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0995" w14:textId="77777777" w:rsidR="003B5582" w:rsidRPr="00AE0493" w:rsidRDefault="003B5582" w:rsidP="003B5582">
      <w:pPr>
        <w:pStyle w:val="NormalWeb"/>
        <w:jc w:val="center"/>
        <w:rPr>
          <w:sz w:val="32"/>
          <w:szCs w:val="32"/>
        </w:rPr>
      </w:pPr>
      <w:r w:rsidRPr="00AE0493">
        <w:rPr>
          <w:sz w:val="32"/>
          <w:szCs w:val="32"/>
        </w:rPr>
        <w:t>9th THESSALONIKI INTERNATIONAL SYMPOSIUM</w:t>
      </w:r>
    </w:p>
    <w:p w14:paraId="41388B8B" w14:textId="77777777" w:rsidR="003B5582" w:rsidRPr="00AE0493" w:rsidRDefault="003B5582" w:rsidP="003B5582">
      <w:pPr>
        <w:pStyle w:val="NormalWeb"/>
        <w:jc w:val="center"/>
        <w:rPr>
          <w:sz w:val="32"/>
          <w:szCs w:val="32"/>
        </w:rPr>
      </w:pPr>
      <w:r w:rsidRPr="00AE0493">
        <w:rPr>
          <w:rStyle w:val="Strong"/>
          <w:sz w:val="32"/>
          <w:szCs w:val="32"/>
        </w:rPr>
        <w:t>"Turkey: Where is it heading?"</w:t>
      </w:r>
    </w:p>
    <w:p w14:paraId="314E3B6C" w14:textId="77777777" w:rsidR="003B5582" w:rsidRPr="00AE0493" w:rsidRDefault="003B5582" w:rsidP="003B5582">
      <w:pPr>
        <w:pStyle w:val="NormalWeb"/>
        <w:jc w:val="center"/>
        <w:rPr>
          <w:sz w:val="32"/>
          <w:szCs w:val="32"/>
        </w:rPr>
      </w:pPr>
      <w:r w:rsidRPr="00AE0493">
        <w:rPr>
          <w:sz w:val="32"/>
          <w:szCs w:val="32"/>
        </w:rPr>
        <w:t>December 14, 1:30pm EST</w:t>
      </w:r>
    </w:p>
    <w:p w14:paraId="214A759A" w14:textId="77777777" w:rsidR="00B67455" w:rsidRPr="00AE0493" w:rsidRDefault="00B67455" w:rsidP="004E199D">
      <w:pPr>
        <w:pStyle w:val="NormalWeb"/>
        <w:rPr>
          <w:sz w:val="32"/>
          <w:szCs w:val="32"/>
          <w:u w:val="single"/>
        </w:rPr>
      </w:pPr>
      <w:r w:rsidRPr="00AE0493">
        <w:rPr>
          <w:sz w:val="32"/>
          <w:szCs w:val="32"/>
          <w:u w:val="single"/>
        </w:rPr>
        <w:t>Int</w:t>
      </w:r>
      <w:r w:rsidR="003B5582" w:rsidRPr="00AE0493">
        <w:rPr>
          <w:sz w:val="32"/>
          <w:szCs w:val="32"/>
          <w:u w:val="single"/>
        </w:rPr>
        <w:t>r</w:t>
      </w:r>
      <w:r w:rsidRPr="00AE0493">
        <w:rPr>
          <w:sz w:val="32"/>
          <w:szCs w:val="32"/>
          <w:u w:val="single"/>
        </w:rPr>
        <w:t>oduction</w:t>
      </w:r>
    </w:p>
    <w:p w14:paraId="408E66D8" w14:textId="77777777" w:rsidR="00746F54" w:rsidRPr="00AE0493" w:rsidRDefault="003B5582" w:rsidP="00746F54">
      <w:pPr>
        <w:pStyle w:val="NormalWeb"/>
        <w:rPr>
          <w:sz w:val="32"/>
          <w:szCs w:val="32"/>
          <w:u w:val="single"/>
        </w:rPr>
      </w:pPr>
      <w:r w:rsidRPr="00AE0493">
        <w:rPr>
          <w:sz w:val="32"/>
          <w:szCs w:val="32"/>
        </w:rPr>
        <w:t xml:space="preserve">Erdogan’s </w:t>
      </w:r>
      <w:r w:rsidR="00E72988" w:rsidRPr="00AE0493">
        <w:rPr>
          <w:sz w:val="32"/>
          <w:szCs w:val="32"/>
        </w:rPr>
        <w:t>Turkey has gone rogue</w:t>
      </w:r>
      <w:r w:rsidR="00B67455" w:rsidRPr="00AE0493">
        <w:rPr>
          <w:sz w:val="32"/>
          <w:szCs w:val="32"/>
        </w:rPr>
        <w:t xml:space="preserve">. It </w:t>
      </w:r>
      <w:r w:rsidRPr="00AE0493">
        <w:rPr>
          <w:sz w:val="32"/>
          <w:szCs w:val="32"/>
        </w:rPr>
        <w:t>has become co</w:t>
      </w:r>
      <w:r w:rsidR="00B67455" w:rsidRPr="00AE0493">
        <w:rPr>
          <w:sz w:val="32"/>
          <w:szCs w:val="32"/>
        </w:rPr>
        <w:t>nfrontational</w:t>
      </w:r>
      <w:r w:rsidR="00662A4F">
        <w:rPr>
          <w:sz w:val="32"/>
          <w:szCs w:val="32"/>
        </w:rPr>
        <w:t xml:space="preserve">, </w:t>
      </w:r>
      <w:r w:rsidR="00B67455" w:rsidRPr="00AE0493">
        <w:rPr>
          <w:sz w:val="32"/>
          <w:szCs w:val="32"/>
        </w:rPr>
        <w:t>aggressive</w:t>
      </w:r>
      <w:r w:rsidR="00662A4F">
        <w:rPr>
          <w:sz w:val="32"/>
          <w:szCs w:val="32"/>
        </w:rPr>
        <w:t xml:space="preserve"> and lawless</w:t>
      </w:r>
      <w:r w:rsidR="00E72988" w:rsidRPr="00AE0493">
        <w:rPr>
          <w:sz w:val="32"/>
          <w:szCs w:val="32"/>
        </w:rPr>
        <w:t xml:space="preserve">, defying </w:t>
      </w:r>
      <w:r w:rsidRPr="00AE0493">
        <w:rPr>
          <w:sz w:val="32"/>
          <w:szCs w:val="32"/>
        </w:rPr>
        <w:t>US exp</w:t>
      </w:r>
      <w:r w:rsidR="00E72988" w:rsidRPr="00AE0493">
        <w:rPr>
          <w:sz w:val="32"/>
          <w:szCs w:val="32"/>
        </w:rPr>
        <w:t>ectations</w:t>
      </w:r>
      <w:r w:rsidR="00F26F99">
        <w:rPr>
          <w:sz w:val="32"/>
          <w:szCs w:val="32"/>
        </w:rPr>
        <w:t xml:space="preserve"> and </w:t>
      </w:r>
      <w:r w:rsidR="00E72988" w:rsidRPr="00AE0493">
        <w:rPr>
          <w:sz w:val="32"/>
          <w:szCs w:val="32"/>
        </w:rPr>
        <w:t>undermining international order</w:t>
      </w:r>
      <w:r w:rsidR="00F26F99">
        <w:rPr>
          <w:sz w:val="32"/>
          <w:szCs w:val="32"/>
        </w:rPr>
        <w:t xml:space="preserve">. </w:t>
      </w:r>
      <w:r w:rsidR="00B67455" w:rsidRPr="00AE0493">
        <w:rPr>
          <w:sz w:val="32"/>
          <w:szCs w:val="32"/>
        </w:rPr>
        <w:t xml:space="preserve">US-Turkey relations must be based on rules and standards of conduct. Multilateralism and international cooperation are core principles for the incoming Biden administration. </w:t>
      </w:r>
      <w:r w:rsidR="00F26F99">
        <w:rPr>
          <w:sz w:val="32"/>
          <w:szCs w:val="32"/>
        </w:rPr>
        <w:t xml:space="preserve">Therefore, expect the US to emphasize Transatlantic cooperation in dealing with Turkey. </w:t>
      </w:r>
      <w:r w:rsidR="00900573">
        <w:rPr>
          <w:sz w:val="32"/>
          <w:szCs w:val="32"/>
        </w:rPr>
        <w:t xml:space="preserve"> </w:t>
      </w:r>
      <w:r w:rsidR="00F26F99">
        <w:rPr>
          <w:sz w:val="32"/>
          <w:szCs w:val="32"/>
        </w:rPr>
        <w:t xml:space="preserve">If we don’t </w:t>
      </w:r>
      <w:r w:rsidR="00746F54" w:rsidRPr="00AE0493">
        <w:rPr>
          <w:sz w:val="32"/>
          <w:szCs w:val="32"/>
        </w:rPr>
        <w:t>want to “lose” Turkey</w:t>
      </w:r>
      <w:r w:rsidR="00900573">
        <w:rPr>
          <w:sz w:val="32"/>
          <w:szCs w:val="32"/>
        </w:rPr>
        <w:t xml:space="preserve">, </w:t>
      </w:r>
      <w:r w:rsidR="00F26F99">
        <w:rPr>
          <w:sz w:val="32"/>
          <w:szCs w:val="32"/>
        </w:rPr>
        <w:t>Washington must</w:t>
      </w:r>
      <w:r w:rsidR="00746F54" w:rsidRPr="00AE0493">
        <w:rPr>
          <w:sz w:val="32"/>
          <w:szCs w:val="32"/>
        </w:rPr>
        <w:t xml:space="preserve"> </w:t>
      </w:r>
      <w:r w:rsidR="00B67455" w:rsidRPr="00AE0493">
        <w:rPr>
          <w:sz w:val="32"/>
          <w:szCs w:val="32"/>
        </w:rPr>
        <w:t xml:space="preserve">make clear </w:t>
      </w:r>
      <w:r w:rsidR="00662A4F">
        <w:rPr>
          <w:sz w:val="32"/>
          <w:szCs w:val="32"/>
        </w:rPr>
        <w:t xml:space="preserve">what’s needed to recover </w:t>
      </w:r>
      <w:r w:rsidR="00B67455" w:rsidRPr="00AE0493">
        <w:rPr>
          <w:sz w:val="32"/>
          <w:szCs w:val="32"/>
        </w:rPr>
        <w:t xml:space="preserve">US-Turkey relations, as well as red lines that will elicit a </w:t>
      </w:r>
      <w:r w:rsidRPr="00AE0493">
        <w:rPr>
          <w:sz w:val="32"/>
          <w:szCs w:val="32"/>
        </w:rPr>
        <w:t xml:space="preserve">punitive </w:t>
      </w:r>
      <w:r w:rsidR="00B67455" w:rsidRPr="00AE0493">
        <w:rPr>
          <w:sz w:val="32"/>
          <w:szCs w:val="32"/>
        </w:rPr>
        <w:t xml:space="preserve">response. </w:t>
      </w:r>
      <w:r w:rsidR="00E72988" w:rsidRPr="00AE0493">
        <w:rPr>
          <w:sz w:val="32"/>
          <w:szCs w:val="32"/>
        </w:rPr>
        <w:t>Repairing relations start</w:t>
      </w:r>
      <w:r w:rsidR="00AE0493">
        <w:rPr>
          <w:sz w:val="32"/>
          <w:szCs w:val="32"/>
        </w:rPr>
        <w:t>s</w:t>
      </w:r>
      <w:r w:rsidR="00E72988" w:rsidRPr="00AE0493">
        <w:rPr>
          <w:sz w:val="32"/>
          <w:szCs w:val="32"/>
        </w:rPr>
        <w:t xml:space="preserve"> with a steely-eyed assessment of </w:t>
      </w:r>
      <w:r w:rsidRPr="00AE0493">
        <w:rPr>
          <w:sz w:val="32"/>
          <w:szCs w:val="32"/>
        </w:rPr>
        <w:t xml:space="preserve">the </w:t>
      </w:r>
      <w:r w:rsidR="00E72988" w:rsidRPr="00AE0493">
        <w:rPr>
          <w:sz w:val="32"/>
          <w:szCs w:val="32"/>
        </w:rPr>
        <w:t>problems.</w:t>
      </w:r>
      <w:r w:rsidR="00746F54" w:rsidRPr="00AE0493">
        <w:rPr>
          <w:sz w:val="32"/>
          <w:szCs w:val="32"/>
        </w:rPr>
        <w:t xml:space="preserve"> </w:t>
      </w:r>
    </w:p>
    <w:p w14:paraId="320C3467" w14:textId="77777777" w:rsidR="00BB582B" w:rsidRPr="00AE0493" w:rsidRDefault="00BB582B" w:rsidP="00333DEB">
      <w:pPr>
        <w:spacing w:before="100" w:beforeAutospacing="1" w:after="100" w:afterAutospacing="1" w:line="240" w:lineRule="auto"/>
        <w:rPr>
          <w:rFonts w:ascii="Times New Roman" w:eastAsia="Times New Roman" w:hAnsi="Times New Roman" w:cs="Times New Roman"/>
          <w:sz w:val="32"/>
          <w:szCs w:val="32"/>
          <w:u w:val="single"/>
        </w:rPr>
      </w:pPr>
      <w:r w:rsidRPr="00AE0493">
        <w:rPr>
          <w:rFonts w:ascii="Times New Roman" w:eastAsia="Times New Roman" w:hAnsi="Times New Roman" w:cs="Times New Roman"/>
          <w:sz w:val="32"/>
          <w:szCs w:val="32"/>
          <w:u w:val="single"/>
        </w:rPr>
        <w:t>NATO</w:t>
      </w:r>
    </w:p>
    <w:p w14:paraId="19431548" w14:textId="77777777" w:rsidR="002E085A" w:rsidRPr="00AE0493" w:rsidRDefault="00B67455" w:rsidP="00333DEB">
      <w:pPr>
        <w:spacing w:before="100" w:beforeAutospacing="1" w:after="100" w:afterAutospacing="1" w:line="240" w:lineRule="auto"/>
        <w:rPr>
          <w:rFonts w:ascii="Times New Roman" w:eastAsia="Times New Roman" w:hAnsi="Times New Roman" w:cs="Times New Roman"/>
          <w:sz w:val="32"/>
          <w:szCs w:val="32"/>
        </w:rPr>
      </w:pPr>
      <w:r w:rsidRPr="00AE0493">
        <w:rPr>
          <w:rFonts w:ascii="Times New Roman" w:eastAsia="Times New Roman" w:hAnsi="Times New Roman" w:cs="Times New Roman"/>
          <w:sz w:val="32"/>
          <w:szCs w:val="32"/>
        </w:rPr>
        <w:t>Turkey uses its NATO membership</w:t>
      </w:r>
      <w:r w:rsidR="003B5582" w:rsidRPr="00AE0493">
        <w:rPr>
          <w:rFonts w:ascii="Times New Roman" w:eastAsia="Times New Roman" w:hAnsi="Times New Roman" w:cs="Times New Roman"/>
          <w:sz w:val="32"/>
          <w:szCs w:val="32"/>
        </w:rPr>
        <w:t xml:space="preserve"> </w:t>
      </w:r>
      <w:r w:rsidR="00746F54" w:rsidRPr="00AE0493">
        <w:rPr>
          <w:rFonts w:ascii="Times New Roman" w:eastAsia="Times New Roman" w:hAnsi="Times New Roman" w:cs="Times New Roman"/>
          <w:sz w:val="32"/>
          <w:szCs w:val="32"/>
        </w:rPr>
        <w:t xml:space="preserve">to excuse </w:t>
      </w:r>
      <w:r w:rsidRPr="00AE0493">
        <w:rPr>
          <w:rFonts w:ascii="Times New Roman" w:eastAsia="Times New Roman" w:hAnsi="Times New Roman" w:cs="Times New Roman"/>
          <w:sz w:val="32"/>
          <w:szCs w:val="32"/>
        </w:rPr>
        <w:t xml:space="preserve">bad behavior. NATO is more than a security alliance. It is a coalition of countries with shared values. Turkey under Erdogan’s dictatorship would not even be considered for NATO membership if it applied today because Turkey is anti-American, out of step with European values, Islamist and anti-democratic. </w:t>
      </w:r>
      <w:r w:rsidR="00746F54" w:rsidRPr="00AE0493">
        <w:rPr>
          <w:rFonts w:ascii="Times New Roman" w:eastAsia="Times New Roman" w:hAnsi="Times New Roman" w:cs="Times New Roman"/>
          <w:sz w:val="32"/>
          <w:szCs w:val="32"/>
        </w:rPr>
        <w:t>S</w:t>
      </w:r>
      <w:r w:rsidR="00BB582B" w:rsidRPr="00AE0493">
        <w:rPr>
          <w:rFonts w:ascii="Times New Roman" w:eastAsia="Times New Roman" w:hAnsi="Times New Roman" w:cs="Times New Roman"/>
          <w:sz w:val="32"/>
          <w:szCs w:val="32"/>
        </w:rPr>
        <w:t xml:space="preserve">ecretary of State Mike </w:t>
      </w:r>
      <w:r w:rsidR="00333DEB" w:rsidRPr="00AE0493">
        <w:rPr>
          <w:rFonts w:ascii="Times New Roman" w:eastAsia="Times New Roman" w:hAnsi="Times New Roman" w:cs="Times New Roman"/>
          <w:sz w:val="32"/>
          <w:szCs w:val="32"/>
        </w:rPr>
        <w:t xml:space="preserve">Pompeo </w:t>
      </w:r>
      <w:r w:rsidR="002E085A" w:rsidRPr="00AE0493">
        <w:rPr>
          <w:rFonts w:ascii="Times New Roman" w:eastAsia="Times New Roman" w:hAnsi="Times New Roman" w:cs="Times New Roman"/>
          <w:sz w:val="32"/>
          <w:szCs w:val="32"/>
        </w:rPr>
        <w:t xml:space="preserve">blasted Ankara for </w:t>
      </w:r>
      <w:r w:rsidR="00BB582B" w:rsidRPr="00AE0493">
        <w:rPr>
          <w:rFonts w:ascii="Times New Roman" w:eastAsia="Times New Roman" w:hAnsi="Times New Roman" w:cs="Times New Roman"/>
          <w:sz w:val="32"/>
          <w:szCs w:val="32"/>
        </w:rPr>
        <w:t>undermining</w:t>
      </w:r>
      <w:r w:rsidR="00333DEB" w:rsidRPr="00AE0493">
        <w:rPr>
          <w:rFonts w:ascii="Times New Roman" w:eastAsia="Times New Roman" w:hAnsi="Times New Roman" w:cs="Times New Roman"/>
          <w:sz w:val="32"/>
          <w:szCs w:val="32"/>
        </w:rPr>
        <w:t xml:space="preserve"> NATO</w:t>
      </w:r>
      <w:r w:rsidR="00BB582B" w:rsidRPr="00AE0493">
        <w:rPr>
          <w:rFonts w:ascii="Times New Roman" w:eastAsia="Times New Roman" w:hAnsi="Times New Roman" w:cs="Times New Roman"/>
          <w:sz w:val="32"/>
          <w:szCs w:val="32"/>
        </w:rPr>
        <w:t>’s</w:t>
      </w:r>
      <w:r w:rsidR="00333DEB" w:rsidRPr="00AE0493">
        <w:rPr>
          <w:rFonts w:ascii="Times New Roman" w:eastAsia="Times New Roman" w:hAnsi="Times New Roman" w:cs="Times New Roman"/>
          <w:sz w:val="32"/>
          <w:szCs w:val="32"/>
        </w:rPr>
        <w:t xml:space="preserve"> </w:t>
      </w:r>
      <w:r w:rsidR="00BB582B" w:rsidRPr="00AE0493">
        <w:rPr>
          <w:rFonts w:ascii="Times New Roman" w:eastAsia="Times New Roman" w:hAnsi="Times New Roman" w:cs="Times New Roman"/>
          <w:sz w:val="32"/>
          <w:szCs w:val="32"/>
        </w:rPr>
        <w:t>cohesion</w:t>
      </w:r>
      <w:r w:rsidR="00746F54" w:rsidRPr="00AE0493">
        <w:rPr>
          <w:rFonts w:ascii="Times New Roman" w:eastAsia="Times New Roman" w:hAnsi="Times New Roman" w:cs="Times New Roman"/>
          <w:sz w:val="32"/>
          <w:szCs w:val="32"/>
        </w:rPr>
        <w:t xml:space="preserve"> during a recent Foreign Ministers’ teleconference. </w:t>
      </w:r>
      <w:r w:rsidR="002E085A" w:rsidRPr="00AE0493">
        <w:rPr>
          <w:rFonts w:ascii="Times New Roman" w:eastAsia="Times New Roman" w:hAnsi="Times New Roman" w:cs="Times New Roman"/>
          <w:sz w:val="32"/>
          <w:szCs w:val="32"/>
        </w:rPr>
        <w:t xml:space="preserve">He spoke </w:t>
      </w:r>
      <w:r w:rsidR="001912F8" w:rsidRPr="00AE0493">
        <w:rPr>
          <w:rFonts w:ascii="Times New Roman" w:eastAsia="Times New Roman" w:hAnsi="Times New Roman" w:cs="Times New Roman"/>
          <w:sz w:val="32"/>
          <w:szCs w:val="32"/>
        </w:rPr>
        <w:t xml:space="preserve">about </w:t>
      </w:r>
      <w:r w:rsidR="00333DEB" w:rsidRPr="00AE0493">
        <w:rPr>
          <w:rFonts w:ascii="Times New Roman" w:eastAsia="Times New Roman" w:hAnsi="Times New Roman" w:cs="Times New Roman"/>
          <w:sz w:val="32"/>
          <w:szCs w:val="32"/>
        </w:rPr>
        <w:t>Ankara’s “provocative” activities in the eastern Mediterranean, Libya, Syria and Nagorno-Karabakh</w:t>
      </w:r>
      <w:r w:rsidR="00BB582B" w:rsidRPr="00AE0493">
        <w:rPr>
          <w:rFonts w:ascii="Times New Roman" w:eastAsia="Times New Roman" w:hAnsi="Times New Roman" w:cs="Times New Roman"/>
          <w:sz w:val="32"/>
          <w:szCs w:val="32"/>
        </w:rPr>
        <w:t xml:space="preserve">. </w:t>
      </w:r>
      <w:r w:rsidR="00AE0493">
        <w:rPr>
          <w:rFonts w:ascii="Times New Roman" w:eastAsia="Times New Roman" w:hAnsi="Times New Roman" w:cs="Times New Roman"/>
          <w:sz w:val="32"/>
          <w:szCs w:val="32"/>
        </w:rPr>
        <w:t xml:space="preserve">Pompeo </w:t>
      </w:r>
      <w:r w:rsidR="001912F8" w:rsidRPr="00AE0493">
        <w:rPr>
          <w:rFonts w:ascii="Times New Roman" w:eastAsia="Times New Roman" w:hAnsi="Times New Roman" w:cs="Times New Roman"/>
          <w:sz w:val="32"/>
          <w:szCs w:val="32"/>
        </w:rPr>
        <w:t xml:space="preserve">called </w:t>
      </w:r>
      <w:r w:rsidR="00BB582B" w:rsidRPr="00AE0493">
        <w:rPr>
          <w:rFonts w:ascii="Times New Roman" w:eastAsia="Times New Roman" w:hAnsi="Times New Roman" w:cs="Times New Roman"/>
          <w:sz w:val="32"/>
          <w:szCs w:val="32"/>
        </w:rPr>
        <w:t xml:space="preserve">Turkey’s </w:t>
      </w:r>
      <w:r w:rsidR="00333DEB" w:rsidRPr="00AE0493">
        <w:rPr>
          <w:rFonts w:ascii="Times New Roman" w:eastAsia="Times New Roman" w:hAnsi="Times New Roman" w:cs="Times New Roman"/>
          <w:sz w:val="32"/>
          <w:szCs w:val="32"/>
        </w:rPr>
        <w:t>acquisition of the S-400 missile system a “gift to Russia”</w:t>
      </w:r>
      <w:r w:rsidRPr="00AE0493">
        <w:rPr>
          <w:rFonts w:ascii="Times New Roman" w:eastAsia="Times New Roman" w:hAnsi="Times New Roman" w:cs="Times New Roman"/>
          <w:sz w:val="32"/>
          <w:szCs w:val="32"/>
        </w:rPr>
        <w:t xml:space="preserve">. </w:t>
      </w:r>
      <w:r w:rsidR="00333DEB" w:rsidRPr="00AE0493">
        <w:rPr>
          <w:rFonts w:ascii="Times New Roman" w:eastAsia="Times New Roman" w:hAnsi="Times New Roman" w:cs="Times New Roman"/>
          <w:sz w:val="32"/>
          <w:szCs w:val="32"/>
        </w:rPr>
        <w:t xml:space="preserve"> </w:t>
      </w:r>
    </w:p>
    <w:p w14:paraId="3D943808" w14:textId="77777777" w:rsidR="00E16F11" w:rsidRPr="00AE0493" w:rsidRDefault="00E16F11" w:rsidP="00E16F11">
      <w:pPr>
        <w:pStyle w:val="NormalWeb"/>
        <w:spacing w:after="160" w:afterAutospacing="0"/>
        <w:jc w:val="both"/>
        <w:rPr>
          <w:sz w:val="32"/>
          <w:szCs w:val="32"/>
          <w:u w:val="single"/>
          <w:lang w:val="en-GB"/>
        </w:rPr>
      </w:pPr>
      <w:r w:rsidRPr="00AE0493">
        <w:rPr>
          <w:sz w:val="32"/>
          <w:szCs w:val="32"/>
          <w:u w:val="single"/>
          <w:lang w:val="en-GB"/>
        </w:rPr>
        <w:t>Neo-Ottoman Ambitions</w:t>
      </w:r>
    </w:p>
    <w:p w14:paraId="7A3672AE" w14:textId="77777777" w:rsidR="00E16F11" w:rsidRPr="00AE0493" w:rsidRDefault="00E16F11" w:rsidP="00E16F11">
      <w:pPr>
        <w:pStyle w:val="NormalWeb"/>
        <w:rPr>
          <w:sz w:val="32"/>
          <w:szCs w:val="32"/>
        </w:rPr>
      </w:pPr>
      <w:r w:rsidRPr="00AE0493">
        <w:rPr>
          <w:sz w:val="32"/>
          <w:szCs w:val="32"/>
          <w:lang w:val="en-GB"/>
        </w:rPr>
        <w:t xml:space="preserve">Turkey has manifest neo-Ottoman ambitions through military expansion in the Persian Gulf, the Red Sea, and the Horn of Africa. It invaded and </w:t>
      </w:r>
      <w:r w:rsidRPr="00AE0493">
        <w:rPr>
          <w:sz w:val="32"/>
          <w:szCs w:val="32"/>
          <w:lang w:val="en-GB"/>
        </w:rPr>
        <w:lastRenderedPageBreak/>
        <w:t xml:space="preserve">occupied Kurdish lands in northern Syria on October 9, 2019. Foreign Minister </w:t>
      </w:r>
      <w:proofErr w:type="spellStart"/>
      <w:r w:rsidRPr="00AE0493">
        <w:rPr>
          <w:sz w:val="32"/>
          <w:szCs w:val="32"/>
        </w:rPr>
        <w:t>Çavuşoğlu</w:t>
      </w:r>
      <w:proofErr w:type="spellEnd"/>
      <w:r w:rsidRPr="00AE0493">
        <w:rPr>
          <w:sz w:val="32"/>
          <w:szCs w:val="32"/>
        </w:rPr>
        <w:t xml:space="preserve"> accused the U.S. of backing Kurdish “terrorist organizations”, </w:t>
      </w:r>
      <w:r w:rsidR="00F26F99">
        <w:rPr>
          <w:sz w:val="32"/>
          <w:szCs w:val="32"/>
        </w:rPr>
        <w:t xml:space="preserve">the coalition’s strongest partner </w:t>
      </w:r>
      <w:r w:rsidRPr="00AE0493">
        <w:rPr>
          <w:sz w:val="32"/>
          <w:szCs w:val="32"/>
        </w:rPr>
        <w:t xml:space="preserve">in the fight against ISIS.  Turkey has also launched cross-border operations in Iraqi Kurdistan. It intervened against UAE-backed strongman Khalifa Haftar in Libya, backed Azerbaijan in its territorial dispute with Armenia, using drones and deploying jihadist mercenaries to turn the tide against Armenians.  In a visit to Greece in 2017, the first by a Turkish head of state in 65 years, Erdogan disparaged the 1923 treaty of Lausanne that established Turkey's borders after World War One and called for a revision of </w:t>
      </w:r>
      <w:r w:rsidR="00F26F99">
        <w:rPr>
          <w:sz w:val="32"/>
          <w:szCs w:val="32"/>
        </w:rPr>
        <w:t>Turkey’s</w:t>
      </w:r>
      <w:r w:rsidRPr="00AE0493">
        <w:rPr>
          <w:sz w:val="32"/>
          <w:szCs w:val="32"/>
        </w:rPr>
        <w:t xml:space="preserve"> boundaries. </w:t>
      </w:r>
    </w:p>
    <w:p w14:paraId="15DA6D02" w14:textId="77777777" w:rsidR="00E16F11" w:rsidRPr="00AE0493" w:rsidRDefault="00E16F11" w:rsidP="00E16F11">
      <w:pPr>
        <w:pStyle w:val="NormalWeb"/>
        <w:spacing w:after="160" w:afterAutospacing="0"/>
        <w:jc w:val="both"/>
        <w:rPr>
          <w:sz w:val="32"/>
          <w:szCs w:val="32"/>
          <w:u w:val="single"/>
        </w:rPr>
      </w:pPr>
      <w:r w:rsidRPr="00AE0493">
        <w:rPr>
          <w:sz w:val="32"/>
          <w:szCs w:val="32"/>
          <w:u w:val="single"/>
        </w:rPr>
        <w:t>Turkey-EU Relations</w:t>
      </w:r>
    </w:p>
    <w:p w14:paraId="77949980" w14:textId="77777777" w:rsidR="00E16F11" w:rsidRPr="00AE0493" w:rsidRDefault="00E16F11" w:rsidP="00E16F11">
      <w:pPr>
        <w:pStyle w:val="NormalWeb"/>
        <w:spacing w:after="160" w:afterAutospacing="0"/>
        <w:jc w:val="both"/>
        <w:rPr>
          <w:sz w:val="32"/>
          <w:szCs w:val="32"/>
          <w:u w:val="single"/>
          <w:lang w:val="en-GB"/>
        </w:rPr>
      </w:pPr>
      <w:r w:rsidRPr="00AE0493">
        <w:rPr>
          <w:sz w:val="32"/>
          <w:szCs w:val="32"/>
        </w:rPr>
        <w:t xml:space="preserve">Erdogan has complained about an international conspiracy against Turkey, intended to frustrate the projection of Turkish power and influence abroad. In a veiled threat, he warned the EU </w:t>
      </w:r>
      <w:r w:rsidR="00F26F99">
        <w:rPr>
          <w:sz w:val="32"/>
          <w:szCs w:val="32"/>
        </w:rPr>
        <w:t xml:space="preserve">against </w:t>
      </w:r>
      <w:r w:rsidRPr="00AE0493">
        <w:rPr>
          <w:sz w:val="32"/>
          <w:szCs w:val="32"/>
          <w:lang w:val="en-GB"/>
        </w:rPr>
        <w:t xml:space="preserve">“explicit hostility” </w:t>
      </w:r>
      <w:r w:rsidR="00F26F99">
        <w:rPr>
          <w:sz w:val="32"/>
          <w:szCs w:val="32"/>
          <w:lang w:val="en-GB"/>
        </w:rPr>
        <w:t xml:space="preserve">towards </w:t>
      </w:r>
      <w:r w:rsidRPr="00AE0493">
        <w:rPr>
          <w:sz w:val="32"/>
          <w:szCs w:val="32"/>
          <w:lang w:val="en-GB"/>
        </w:rPr>
        <w:t xml:space="preserve">Turkey. European policy makers and opinion leaders are fed up with Erdogan’s antics. Marc </w:t>
      </w:r>
      <w:proofErr w:type="spellStart"/>
      <w:r w:rsidRPr="00AE0493">
        <w:rPr>
          <w:sz w:val="32"/>
          <w:szCs w:val="32"/>
          <w:lang w:val="en-GB"/>
        </w:rPr>
        <w:t>Pierini</w:t>
      </w:r>
      <w:proofErr w:type="spellEnd"/>
      <w:r w:rsidRPr="00AE0493">
        <w:rPr>
          <w:sz w:val="32"/>
          <w:szCs w:val="32"/>
          <w:lang w:val="en-GB"/>
        </w:rPr>
        <w:t xml:space="preserve">, a former EU ambassador to Turkey, concludes: “Leniency is not an option anymore.” He was reacting to Erdogan’s </w:t>
      </w:r>
      <w:r w:rsidR="00F26F99">
        <w:rPr>
          <w:sz w:val="32"/>
          <w:szCs w:val="32"/>
          <w:lang w:val="en-GB"/>
        </w:rPr>
        <w:t xml:space="preserve">disparaging comments </w:t>
      </w:r>
      <w:r w:rsidRPr="00AE0493">
        <w:rPr>
          <w:sz w:val="32"/>
          <w:szCs w:val="32"/>
          <w:lang w:val="en-GB"/>
        </w:rPr>
        <w:t>toward France’s President Emanuel Macron. Erdogan said Macron should “have his head examined” and called on French voters to oust him in 2022. Erdogan insulted other European leaders, including Merkel, sating: “You are fascists in the true meaning of the world. You are veritably the link in the Nazi chain.”</w:t>
      </w:r>
    </w:p>
    <w:p w14:paraId="1AD1B10C" w14:textId="77777777" w:rsidR="00E16F11" w:rsidRPr="00AE0493" w:rsidRDefault="00E16F11" w:rsidP="00E16F11">
      <w:pPr>
        <w:rPr>
          <w:rFonts w:ascii="Times New Roman" w:hAnsi="Times New Roman" w:cs="Times New Roman"/>
          <w:sz w:val="32"/>
          <w:szCs w:val="32"/>
          <w:u w:val="single"/>
        </w:rPr>
      </w:pPr>
      <w:r w:rsidRPr="00AE0493">
        <w:rPr>
          <w:rFonts w:ascii="Times New Roman" w:hAnsi="Times New Roman" w:cs="Times New Roman"/>
          <w:sz w:val="32"/>
          <w:szCs w:val="32"/>
          <w:u w:val="single"/>
        </w:rPr>
        <w:t>Migration Issues</w:t>
      </w:r>
    </w:p>
    <w:p w14:paraId="7981E269" w14:textId="77777777" w:rsidR="00E16F11" w:rsidRPr="00AE0493" w:rsidRDefault="00E16F11" w:rsidP="00E16F11">
      <w:pPr>
        <w:pStyle w:val="NormalWeb"/>
        <w:rPr>
          <w:sz w:val="32"/>
          <w:szCs w:val="32"/>
          <w:lang w:val="en-GB"/>
        </w:rPr>
      </w:pPr>
      <w:r w:rsidRPr="00AE0493">
        <w:rPr>
          <w:sz w:val="32"/>
          <w:szCs w:val="32"/>
        </w:rPr>
        <w:t xml:space="preserve">Tensions between Turkey and the EU </w:t>
      </w:r>
      <w:r>
        <w:rPr>
          <w:sz w:val="32"/>
          <w:szCs w:val="32"/>
        </w:rPr>
        <w:t>spik</w:t>
      </w:r>
      <w:r w:rsidR="00F26F99">
        <w:rPr>
          <w:sz w:val="32"/>
          <w:szCs w:val="32"/>
        </w:rPr>
        <w:t xml:space="preserve">ed </w:t>
      </w:r>
      <w:r w:rsidRPr="00AE0493">
        <w:rPr>
          <w:sz w:val="32"/>
          <w:szCs w:val="32"/>
        </w:rPr>
        <w:t xml:space="preserve">in 2015 when Turkey allowed hundreds of thousands of migrants to set sail for Greece, which precipitated a refugee crisis </w:t>
      </w:r>
      <w:r w:rsidR="00F26F99">
        <w:rPr>
          <w:sz w:val="32"/>
          <w:szCs w:val="32"/>
        </w:rPr>
        <w:t xml:space="preserve">from the Balkans to Scandinavia. </w:t>
      </w:r>
      <w:r w:rsidRPr="00AE0493">
        <w:rPr>
          <w:sz w:val="32"/>
          <w:szCs w:val="32"/>
        </w:rPr>
        <w:t xml:space="preserve">Erdogan used the refugee crisis to extort 6 billion euros from the EU in exchange for limiting the influx of refugees. Erdogan also demanded that the EU update its customs union with Turkey and authorize visa-free travel for Turkish citizens. Dissatisfied with the EU’s commitments, Turkey announced in February 2020 that it would stop policing the border, </w:t>
      </w:r>
      <w:r w:rsidRPr="00AE0493">
        <w:rPr>
          <w:sz w:val="32"/>
          <w:szCs w:val="32"/>
        </w:rPr>
        <w:lastRenderedPageBreak/>
        <w:t>prompting thousands of refugees to storm the northeastern frontier with Greece. Erdogan warned, “Hey EU, wake up. I say it again: If you try to frame our operation as an invasion, our task is simple — we will open the doors and send 3.6 million migrants to you.”</w:t>
      </w:r>
      <w:r w:rsidRPr="00AE0493">
        <w:rPr>
          <w:sz w:val="32"/>
          <w:szCs w:val="32"/>
          <w:lang w:val="en-GB"/>
        </w:rPr>
        <w:t xml:space="preserve"> </w:t>
      </w:r>
    </w:p>
    <w:p w14:paraId="06D7DA2C" w14:textId="77777777" w:rsidR="00BB582B" w:rsidRPr="00AE0493" w:rsidRDefault="002E085A" w:rsidP="00333DEB">
      <w:pPr>
        <w:spacing w:before="100" w:beforeAutospacing="1" w:after="100" w:afterAutospacing="1" w:line="240" w:lineRule="auto"/>
        <w:rPr>
          <w:rFonts w:ascii="Times New Roman" w:eastAsia="Times New Roman" w:hAnsi="Times New Roman" w:cs="Times New Roman"/>
          <w:sz w:val="32"/>
          <w:szCs w:val="32"/>
          <w:u w:val="single"/>
        </w:rPr>
      </w:pPr>
      <w:r w:rsidRPr="00AE0493">
        <w:rPr>
          <w:rFonts w:ascii="Times New Roman" w:eastAsia="Times New Roman" w:hAnsi="Times New Roman" w:cs="Times New Roman"/>
          <w:sz w:val="32"/>
          <w:szCs w:val="32"/>
          <w:u w:val="single"/>
        </w:rPr>
        <w:t>Eastern Mediterranean</w:t>
      </w:r>
    </w:p>
    <w:p w14:paraId="21D97F8F" w14:textId="77777777" w:rsidR="00E72988" w:rsidRPr="00AE0493" w:rsidRDefault="002E085A" w:rsidP="00E72988">
      <w:pPr>
        <w:pStyle w:val="NormalWeb"/>
        <w:rPr>
          <w:sz w:val="32"/>
          <w:szCs w:val="32"/>
        </w:rPr>
      </w:pPr>
      <w:r w:rsidRPr="00AE0493">
        <w:rPr>
          <w:sz w:val="32"/>
          <w:szCs w:val="32"/>
        </w:rPr>
        <w:t>The eastern Mediterranean has become the flash-point for conflict escalation</w:t>
      </w:r>
      <w:r w:rsidR="00AE0493">
        <w:rPr>
          <w:sz w:val="32"/>
          <w:szCs w:val="32"/>
        </w:rPr>
        <w:t xml:space="preserve"> with </w:t>
      </w:r>
      <w:r w:rsidRPr="00AE0493">
        <w:rPr>
          <w:sz w:val="32"/>
          <w:szCs w:val="32"/>
        </w:rPr>
        <w:t xml:space="preserve">Greece and Turkey over territorial claims. </w:t>
      </w:r>
      <w:r w:rsidR="00F26F99">
        <w:rPr>
          <w:sz w:val="32"/>
          <w:szCs w:val="32"/>
        </w:rPr>
        <w:t>A</w:t>
      </w:r>
      <w:r w:rsidRPr="00AE0493">
        <w:rPr>
          <w:sz w:val="32"/>
          <w:szCs w:val="32"/>
          <w:lang w:val="en-GB"/>
        </w:rPr>
        <w:t xml:space="preserve"> clash between Greece and Turkey over the Greek island of </w:t>
      </w:r>
      <w:proofErr w:type="spellStart"/>
      <w:r w:rsidRPr="00AE0493">
        <w:rPr>
          <w:sz w:val="32"/>
          <w:szCs w:val="32"/>
          <w:lang w:val="en-GB"/>
        </w:rPr>
        <w:t>Kastellorizo</w:t>
      </w:r>
      <w:proofErr w:type="spellEnd"/>
      <w:r w:rsidRPr="00AE0493">
        <w:rPr>
          <w:sz w:val="32"/>
          <w:szCs w:val="32"/>
          <w:lang w:val="en-GB"/>
        </w:rPr>
        <w:t xml:space="preserve"> was averted b</w:t>
      </w:r>
      <w:r w:rsidR="00F26F99">
        <w:rPr>
          <w:sz w:val="32"/>
          <w:szCs w:val="32"/>
          <w:lang w:val="en-GB"/>
        </w:rPr>
        <w:t xml:space="preserve">y </w:t>
      </w:r>
      <w:r w:rsidR="0019271B">
        <w:rPr>
          <w:sz w:val="32"/>
          <w:szCs w:val="32"/>
          <w:lang w:val="en-GB"/>
        </w:rPr>
        <w:t xml:space="preserve">Chancellor </w:t>
      </w:r>
      <w:r w:rsidRPr="00AE0493">
        <w:rPr>
          <w:sz w:val="32"/>
          <w:szCs w:val="32"/>
          <w:lang w:val="en-GB"/>
        </w:rPr>
        <w:t xml:space="preserve">Merkel’s </w:t>
      </w:r>
      <w:r w:rsidR="0019271B">
        <w:rPr>
          <w:sz w:val="32"/>
          <w:szCs w:val="32"/>
          <w:lang w:val="en-GB"/>
        </w:rPr>
        <w:t xml:space="preserve">diplomatic </w:t>
      </w:r>
      <w:r w:rsidRPr="00AE0493">
        <w:rPr>
          <w:sz w:val="32"/>
          <w:szCs w:val="32"/>
          <w:lang w:val="en-GB"/>
        </w:rPr>
        <w:t>intervention. According to NATO Secretary General Jens Stoltenberg, “</w:t>
      </w:r>
      <w:r w:rsidR="0019271B">
        <w:rPr>
          <w:sz w:val="32"/>
          <w:szCs w:val="32"/>
          <w:lang w:val="en-GB"/>
        </w:rPr>
        <w:t>[NATO’s]</w:t>
      </w:r>
      <w:r w:rsidRPr="00AE0493">
        <w:rPr>
          <w:sz w:val="32"/>
          <w:szCs w:val="32"/>
          <w:lang w:val="en-GB"/>
        </w:rPr>
        <w:t xml:space="preserve"> </w:t>
      </w:r>
      <w:r w:rsidR="00E72988" w:rsidRPr="00AE0493">
        <w:rPr>
          <w:sz w:val="32"/>
          <w:szCs w:val="32"/>
        </w:rPr>
        <w:t>de</w:t>
      </w:r>
      <w:r w:rsidR="0019271B">
        <w:rPr>
          <w:sz w:val="32"/>
          <w:szCs w:val="32"/>
        </w:rPr>
        <w:t>-</w:t>
      </w:r>
      <w:r w:rsidR="00E72988" w:rsidRPr="00AE0493">
        <w:rPr>
          <w:sz w:val="32"/>
          <w:szCs w:val="32"/>
        </w:rPr>
        <w:t xml:space="preserve">confliction mechanism has helped to reduce the risk of incidents and accidents,” between the Greek and Turkish militaries, </w:t>
      </w:r>
      <w:r w:rsidRPr="00AE0493">
        <w:rPr>
          <w:sz w:val="32"/>
          <w:szCs w:val="32"/>
        </w:rPr>
        <w:t>b</w:t>
      </w:r>
      <w:r w:rsidR="00E72988" w:rsidRPr="00AE0493">
        <w:rPr>
          <w:sz w:val="32"/>
          <w:szCs w:val="32"/>
        </w:rPr>
        <w:t xml:space="preserve">ut “it is not solving the underlying main problem.” </w:t>
      </w:r>
    </w:p>
    <w:p w14:paraId="2FFF65EB" w14:textId="77777777" w:rsidR="000C3D7D" w:rsidRPr="00AE0493" w:rsidRDefault="000C3D7D" w:rsidP="000C3D7D">
      <w:pPr>
        <w:pStyle w:val="NormalWeb"/>
        <w:spacing w:after="160" w:afterAutospacing="0"/>
        <w:jc w:val="both"/>
        <w:rPr>
          <w:sz w:val="32"/>
          <w:szCs w:val="32"/>
          <w:u w:val="single"/>
          <w:lang w:val="en-GB"/>
        </w:rPr>
      </w:pPr>
      <w:r w:rsidRPr="00AE0493">
        <w:rPr>
          <w:sz w:val="32"/>
          <w:szCs w:val="32"/>
          <w:u w:val="single"/>
          <w:lang w:val="en-GB"/>
        </w:rPr>
        <w:t>Oil and Gas Exploration</w:t>
      </w:r>
    </w:p>
    <w:p w14:paraId="73F5C175" w14:textId="77777777" w:rsidR="000C3D7D" w:rsidRPr="00F26F99" w:rsidRDefault="002E085A" w:rsidP="00F26F99">
      <w:pPr>
        <w:spacing w:before="100" w:beforeAutospacing="1" w:after="100" w:afterAutospacing="1" w:line="240" w:lineRule="auto"/>
        <w:rPr>
          <w:rFonts w:ascii="Times New Roman" w:hAnsi="Times New Roman" w:cs="Times New Roman"/>
          <w:sz w:val="32"/>
          <w:szCs w:val="32"/>
        </w:rPr>
      </w:pPr>
      <w:r w:rsidRPr="00F26F99">
        <w:rPr>
          <w:rFonts w:ascii="Times New Roman" w:hAnsi="Times New Roman" w:cs="Times New Roman"/>
          <w:sz w:val="32"/>
          <w:szCs w:val="32"/>
        </w:rPr>
        <w:t>Competition is propelled by Turkey’s Bl</w:t>
      </w:r>
      <w:r w:rsidR="005E1791" w:rsidRPr="00F26F99">
        <w:rPr>
          <w:rFonts w:ascii="Times New Roman" w:hAnsi="Times New Roman" w:cs="Times New Roman"/>
          <w:sz w:val="32"/>
          <w:szCs w:val="32"/>
        </w:rPr>
        <w:t>ue Homeland Doctrine,</w:t>
      </w:r>
      <w:r w:rsidRPr="00F26F99">
        <w:rPr>
          <w:rFonts w:ascii="Times New Roman" w:hAnsi="Times New Roman" w:cs="Times New Roman"/>
          <w:sz w:val="32"/>
          <w:szCs w:val="32"/>
          <w:lang w:val="en-GB"/>
        </w:rPr>
        <w:t xml:space="preserve"> </w:t>
      </w:r>
      <w:r w:rsidR="00C80E6F" w:rsidRPr="00F26F99">
        <w:rPr>
          <w:rFonts w:ascii="Times New Roman" w:hAnsi="Times New Roman" w:cs="Times New Roman"/>
          <w:sz w:val="32"/>
          <w:szCs w:val="32"/>
          <w:lang w:val="en-GB"/>
        </w:rPr>
        <w:t xml:space="preserve">adopted </w:t>
      </w:r>
      <w:r w:rsidR="001912F8" w:rsidRPr="00F26F99">
        <w:rPr>
          <w:rFonts w:ascii="Times New Roman" w:hAnsi="Times New Roman" w:cs="Times New Roman"/>
          <w:sz w:val="32"/>
          <w:szCs w:val="32"/>
          <w:lang w:val="en-GB"/>
        </w:rPr>
        <w:t>i</w:t>
      </w:r>
      <w:r w:rsidRPr="00F26F99">
        <w:rPr>
          <w:rFonts w:ascii="Times New Roman" w:hAnsi="Times New Roman" w:cs="Times New Roman"/>
          <w:sz w:val="32"/>
          <w:szCs w:val="32"/>
          <w:lang w:val="en-GB"/>
        </w:rPr>
        <w:t>n 2015</w:t>
      </w:r>
      <w:r w:rsidR="00F26F99" w:rsidRPr="00F26F99">
        <w:rPr>
          <w:rFonts w:ascii="Times New Roman" w:hAnsi="Times New Roman" w:cs="Times New Roman"/>
          <w:sz w:val="32"/>
          <w:szCs w:val="32"/>
          <w:lang w:val="en-GB"/>
        </w:rPr>
        <w:t xml:space="preserve">, as the basis for claiming natural gas in the </w:t>
      </w:r>
      <w:r w:rsidR="00F26F99" w:rsidRPr="00F26F99">
        <w:rPr>
          <w:rFonts w:ascii="Times New Roman" w:eastAsia="Times New Roman" w:hAnsi="Times New Roman" w:cs="Times New Roman"/>
          <w:sz w:val="32"/>
          <w:szCs w:val="32"/>
        </w:rPr>
        <w:t xml:space="preserve">Eastern Mediterranean. </w:t>
      </w:r>
      <w:r w:rsidR="00A80F1D">
        <w:rPr>
          <w:rFonts w:ascii="Times New Roman" w:eastAsia="Times New Roman" w:hAnsi="Times New Roman" w:cs="Times New Roman"/>
          <w:sz w:val="32"/>
          <w:szCs w:val="32"/>
        </w:rPr>
        <w:t xml:space="preserve">Under pressure, </w:t>
      </w:r>
      <w:r w:rsidR="000C3D7D" w:rsidRPr="00F26F99">
        <w:rPr>
          <w:rFonts w:ascii="Times New Roman" w:hAnsi="Times New Roman" w:cs="Times New Roman"/>
          <w:sz w:val="32"/>
          <w:szCs w:val="32"/>
          <w:lang w:val="en-GB"/>
        </w:rPr>
        <w:t xml:space="preserve">Turkey withdrew its seismic research vessel, </w:t>
      </w:r>
      <w:proofErr w:type="spellStart"/>
      <w:r w:rsidR="000C3D7D" w:rsidRPr="00F26F99">
        <w:rPr>
          <w:rFonts w:ascii="Times New Roman" w:hAnsi="Times New Roman" w:cs="Times New Roman"/>
          <w:sz w:val="32"/>
          <w:szCs w:val="32"/>
          <w:lang w:val="en-GB"/>
        </w:rPr>
        <w:t>Oruç</w:t>
      </w:r>
      <w:proofErr w:type="spellEnd"/>
      <w:r w:rsidR="000C3D7D" w:rsidRPr="00F26F99">
        <w:rPr>
          <w:rFonts w:ascii="Times New Roman" w:hAnsi="Times New Roman" w:cs="Times New Roman"/>
          <w:sz w:val="32"/>
          <w:szCs w:val="32"/>
          <w:lang w:val="en-GB"/>
        </w:rPr>
        <w:t xml:space="preserve"> Reis, for “maintenance and supplies”, </w:t>
      </w:r>
      <w:r w:rsidR="00C80E6F" w:rsidRPr="00F26F99">
        <w:rPr>
          <w:rFonts w:ascii="Times New Roman" w:hAnsi="Times New Roman" w:cs="Times New Roman"/>
          <w:sz w:val="32"/>
          <w:szCs w:val="32"/>
          <w:lang w:val="en-GB"/>
        </w:rPr>
        <w:t>ahead of the EU summit in October 2020</w:t>
      </w:r>
      <w:r w:rsidR="0019271B" w:rsidRPr="00F26F99">
        <w:rPr>
          <w:rFonts w:ascii="Times New Roman" w:hAnsi="Times New Roman" w:cs="Times New Roman"/>
          <w:sz w:val="32"/>
          <w:szCs w:val="32"/>
          <w:lang w:val="en-GB"/>
        </w:rPr>
        <w:t>. Its withdrawal temporarily mollified criticism by the EU</w:t>
      </w:r>
      <w:r w:rsidR="00C80E6F" w:rsidRPr="00F26F99">
        <w:rPr>
          <w:rFonts w:ascii="Times New Roman" w:hAnsi="Times New Roman" w:cs="Times New Roman"/>
          <w:sz w:val="32"/>
          <w:szCs w:val="32"/>
          <w:lang w:val="en-GB"/>
        </w:rPr>
        <w:t xml:space="preserve">. </w:t>
      </w:r>
      <w:r w:rsidR="0019271B" w:rsidRPr="00F26F99">
        <w:rPr>
          <w:rFonts w:ascii="Times New Roman" w:hAnsi="Times New Roman" w:cs="Times New Roman"/>
          <w:sz w:val="32"/>
          <w:szCs w:val="32"/>
          <w:lang w:val="en-GB"/>
        </w:rPr>
        <w:t>B</w:t>
      </w:r>
      <w:r w:rsidR="000C3D7D" w:rsidRPr="00F26F99">
        <w:rPr>
          <w:rFonts w:ascii="Times New Roman" w:hAnsi="Times New Roman" w:cs="Times New Roman"/>
          <w:sz w:val="32"/>
          <w:szCs w:val="32"/>
          <w:lang w:val="en-GB"/>
        </w:rPr>
        <w:t xml:space="preserve">ut as soon as the EU postponed sanctions, the </w:t>
      </w:r>
      <w:proofErr w:type="spellStart"/>
      <w:r w:rsidR="000C3D7D" w:rsidRPr="00F26F99">
        <w:rPr>
          <w:rFonts w:ascii="Times New Roman" w:hAnsi="Times New Roman" w:cs="Times New Roman"/>
          <w:sz w:val="32"/>
          <w:szCs w:val="32"/>
          <w:lang w:val="en-GB"/>
        </w:rPr>
        <w:t>Oruç</w:t>
      </w:r>
      <w:proofErr w:type="spellEnd"/>
      <w:r w:rsidR="000C3D7D" w:rsidRPr="00F26F99">
        <w:rPr>
          <w:rFonts w:ascii="Times New Roman" w:hAnsi="Times New Roman" w:cs="Times New Roman"/>
          <w:sz w:val="32"/>
          <w:szCs w:val="32"/>
          <w:lang w:val="en-GB"/>
        </w:rPr>
        <w:t xml:space="preserve"> Reis </w:t>
      </w:r>
      <w:r w:rsidRPr="00F26F99">
        <w:rPr>
          <w:rFonts w:ascii="Times New Roman" w:hAnsi="Times New Roman" w:cs="Times New Roman"/>
          <w:sz w:val="32"/>
          <w:szCs w:val="32"/>
          <w:lang w:val="en-GB"/>
        </w:rPr>
        <w:t xml:space="preserve">returned with </w:t>
      </w:r>
      <w:r w:rsidR="000C3D7D" w:rsidRPr="00F26F99">
        <w:rPr>
          <w:rFonts w:ascii="Times New Roman" w:hAnsi="Times New Roman" w:cs="Times New Roman"/>
          <w:sz w:val="32"/>
          <w:szCs w:val="32"/>
          <w:lang w:val="en-GB"/>
        </w:rPr>
        <w:t>its naval escort</w:t>
      </w:r>
      <w:r w:rsidR="00C80E6F" w:rsidRPr="00F26F99">
        <w:rPr>
          <w:rFonts w:ascii="Times New Roman" w:hAnsi="Times New Roman" w:cs="Times New Roman"/>
          <w:sz w:val="32"/>
          <w:szCs w:val="32"/>
          <w:lang w:val="en-GB"/>
        </w:rPr>
        <w:t xml:space="preserve"> and </w:t>
      </w:r>
      <w:r w:rsidR="001912F8" w:rsidRPr="00F26F99">
        <w:rPr>
          <w:rFonts w:ascii="Times New Roman" w:hAnsi="Times New Roman" w:cs="Times New Roman"/>
          <w:sz w:val="32"/>
          <w:szCs w:val="32"/>
          <w:lang w:val="en-GB"/>
        </w:rPr>
        <w:t xml:space="preserve">resumed </w:t>
      </w:r>
      <w:r w:rsidR="000C3D7D" w:rsidRPr="00F26F99">
        <w:rPr>
          <w:rFonts w:ascii="Times New Roman" w:hAnsi="Times New Roman" w:cs="Times New Roman"/>
          <w:sz w:val="32"/>
          <w:szCs w:val="32"/>
          <w:lang w:val="en-GB"/>
        </w:rPr>
        <w:t xml:space="preserve">drilling off the west coast of Cyprus. </w:t>
      </w:r>
      <w:r w:rsidR="00C80E6F" w:rsidRPr="00F26F99">
        <w:rPr>
          <w:rFonts w:ascii="Times New Roman" w:hAnsi="Times New Roman" w:cs="Times New Roman"/>
          <w:sz w:val="32"/>
          <w:szCs w:val="32"/>
          <w:lang w:val="en-GB"/>
        </w:rPr>
        <w:t>I</w:t>
      </w:r>
      <w:r w:rsidRPr="00F26F99">
        <w:rPr>
          <w:rFonts w:ascii="Times New Roman" w:hAnsi="Times New Roman" w:cs="Times New Roman"/>
          <w:sz w:val="32"/>
          <w:szCs w:val="32"/>
          <w:lang w:val="en-GB"/>
        </w:rPr>
        <w:t>brahim Kalin</w:t>
      </w:r>
      <w:r w:rsidR="00C80E6F" w:rsidRPr="00F26F99">
        <w:rPr>
          <w:rFonts w:ascii="Times New Roman" w:hAnsi="Times New Roman" w:cs="Times New Roman"/>
          <w:sz w:val="32"/>
          <w:szCs w:val="32"/>
          <w:lang w:val="en-GB"/>
        </w:rPr>
        <w:t>, Erdogan’s spokesman, dismissed European concerns</w:t>
      </w:r>
      <w:r w:rsidR="001912F8" w:rsidRPr="00F26F99">
        <w:rPr>
          <w:rFonts w:ascii="Times New Roman" w:hAnsi="Times New Roman" w:cs="Times New Roman"/>
          <w:sz w:val="32"/>
          <w:szCs w:val="32"/>
          <w:lang w:val="en-GB"/>
        </w:rPr>
        <w:t xml:space="preserve">. He called </w:t>
      </w:r>
      <w:r w:rsidR="00C80E6F" w:rsidRPr="00F26F99">
        <w:rPr>
          <w:rFonts w:ascii="Times New Roman" w:hAnsi="Times New Roman" w:cs="Times New Roman"/>
          <w:sz w:val="32"/>
          <w:szCs w:val="32"/>
          <w:lang w:val="en-GB"/>
        </w:rPr>
        <w:t xml:space="preserve">for </w:t>
      </w:r>
      <w:r w:rsidRPr="00F26F99">
        <w:rPr>
          <w:rFonts w:ascii="Times New Roman" w:hAnsi="Times New Roman" w:cs="Times New Roman"/>
          <w:sz w:val="32"/>
          <w:szCs w:val="32"/>
          <w:lang w:val="en-GB"/>
        </w:rPr>
        <w:t xml:space="preserve">European leaders to see Turkey-EU ties through a “strategic mindset” and not allow </w:t>
      </w:r>
      <w:r w:rsidR="00A80F1D">
        <w:rPr>
          <w:rFonts w:ascii="Times New Roman" w:hAnsi="Times New Roman" w:cs="Times New Roman"/>
          <w:sz w:val="32"/>
          <w:szCs w:val="32"/>
          <w:lang w:val="en-GB"/>
        </w:rPr>
        <w:t xml:space="preserve">them </w:t>
      </w:r>
      <w:r w:rsidRPr="00F26F99">
        <w:rPr>
          <w:rFonts w:ascii="Times New Roman" w:hAnsi="Times New Roman" w:cs="Times New Roman"/>
          <w:sz w:val="32"/>
          <w:szCs w:val="32"/>
          <w:lang w:val="en-GB"/>
        </w:rPr>
        <w:t xml:space="preserve">to be taken </w:t>
      </w:r>
      <w:r w:rsidR="00C80E6F" w:rsidRPr="00F26F99">
        <w:rPr>
          <w:rFonts w:ascii="Times New Roman" w:hAnsi="Times New Roman" w:cs="Times New Roman"/>
          <w:sz w:val="32"/>
          <w:szCs w:val="32"/>
          <w:lang w:val="en-GB"/>
        </w:rPr>
        <w:t>hostage by “bilateral disputes” with Greece or Cyprus</w:t>
      </w:r>
    </w:p>
    <w:p w14:paraId="360BA495" w14:textId="77777777" w:rsidR="00333DEB" w:rsidRPr="00AE0493" w:rsidRDefault="00BB582B" w:rsidP="00333DEB">
      <w:pPr>
        <w:spacing w:before="100" w:beforeAutospacing="1" w:after="100" w:afterAutospacing="1" w:line="240" w:lineRule="auto"/>
        <w:rPr>
          <w:rFonts w:ascii="Times New Roman" w:eastAsia="Times New Roman" w:hAnsi="Times New Roman" w:cs="Times New Roman"/>
          <w:sz w:val="32"/>
          <w:szCs w:val="32"/>
          <w:u w:val="single"/>
        </w:rPr>
      </w:pPr>
      <w:r w:rsidRPr="00AE0493">
        <w:rPr>
          <w:rFonts w:ascii="Times New Roman" w:eastAsia="Times New Roman" w:hAnsi="Times New Roman" w:cs="Times New Roman"/>
          <w:sz w:val="32"/>
          <w:szCs w:val="32"/>
          <w:u w:val="single"/>
        </w:rPr>
        <w:t>European Council</w:t>
      </w:r>
      <w:r w:rsidR="00C80E6F" w:rsidRPr="00AE0493">
        <w:rPr>
          <w:rFonts w:ascii="Times New Roman" w:eastAsia="Times New Roman" w:hAnsi="Times New Roman" w:cs="Times New Roman"/>
          <w:sz w:val="32"/>
          <w:szCs w:val="32"/>
          <w:u w:val="single"/>
        </w:rPr>
        <w:t xml:space="preserve"> </w:t>
      </w:r>
    </w:p>
    <w:p w14:paraId="77B5C45D" w14:textId="77777777" w:rsidR="00E16F11" w:rsidRDefault="00C80E6F" w:rsidP="00FA2214">
      <w:pPr>
        <w:pStyle w:val="NormalWeb"/>
        <w:spacing w:after="160" w:afterAutospacing="0"/>
        <w:jc w:val="both"/>
      </w:pPr>
      <w:r w:rsidRPr="00AE0493">
        <w:rPr>
          <w:sz w:val="32"/>
          <w:szCs w:val="32"/>
          <w:lang w:val="en-GB"/>
        </w:rPr>
        <w:t xml:space="preserve">In advance of the </w:t>
      </w:r>
      <w:r w:rsidR="001912F8" w:rsidRPr="00AE0493">
        <w:rPr>
          <w:sz w:val="32"/>
          <w:szCs w:val="32"/>
          <w:lang w:val="en-GB"/>
        </w:rPr>
        <w:t xml:space="preserve">European Council </w:t>
      </w:r>
      <w:r w:rsidRPr="00AE0493">
        <w:rPr>
          <w:sz w:val="32"/>
          <w:szCs w:val="32"/>
          <w:lang w:val="en-GB"/>
        </w:rPr>
        <w:t>summit, Erdogan postured: “</w:t>
      </w:r>
      <w:r w:rsidRPr="00AE0493">
        <w:rPr>
          <w:sz w:val="32"/>
          <w:szCs w:val="32"/>
        </w:rPr>
        <w:t>We see ourselves as an inseparable part of Europe. However, this does not mean that we will bow down to overt attacks to our country and nation, veiled injustices and double standard</w:t>
      </w:r>
      <w:r w:rsidR="001912F8" w:rsidRPr="00AE0493">
        <w:rPr>
          <w:sz w:val="32"/>
          <w:szCs w:val="32"/>
        </w:rPr>
        <w:t>s</w:t>
      </w:r>
      <w:r w:rsidRPr="00AE0493">
        <w:rPr>
          <w:sz w:val="32"/>
          <w:szCs w:val="32"/>
        </w:rPr>
        <w:t xml:space="preserve">.” </w:t>
      </w:r>
      <w:r w:rsidR="009B752E" w:rsidRPr="00AE0493">
        <w:rPr>
          <w:sz w:val="32"/>
          <w:szCs w:val="32"/>
          <w:lang w:val="en-GB"/>
        </w:rPr>
        <w:t xml:space="preserve">The European Parliament passed a </w:t>
      </w:r>
      <w:r w:rsidR="009B752E" w:rsidRPr="00AE0493">
        <w:rPr>
          <w:sz w:val="32"/>
          <w:szCs w:val="32"/>
          <w:lang w:val="en-GB"/>
        </w:rPr>
        <w:lastRenderedPageBreak/>
        <w:t xml:space="preserve">resolution with 631 votes calling for the Council to impose harsh sanctions on Turkey in response to its illegal actions in the Eastern Mediterranean and </w:t>
      </w:r>
      <w:proofErr w:type="spellStart"/>
      <w:r w:rsidR="009B752E" w:rsidRPr="00AE0493">
        <w:rPr>
          <w:sz w:val="32"/>
          <w:szCs w:val="32"/>
          <w:lang w:val="en-GB"/>
        </w:rPr>
        <w:t>Varosha</w:t>
      </w:r>
      <w:proofErr w:type="spellEnd"/>
      <w:r w:rsidR="009B752E" w:rsidRPr="00AE0493">
        <w:rPr>
          <w:sz w:val="32"/>
          <w:szCs w:val="32"/>
          <w:lang w:val="en-GB"/>
        </w:rPr>
        <w:t xml:space="preserve">, a fenced-off suburb of Famagusta in Cyprus, </w:t>
      </w:r>
      <w:r w:rsidR="00A80F1D">
        <w:rPr>
          <w:sz w:val="32"/>
          <w:szCs w:val="32"/>
          <w:lang w:val="en-GB"/>
        </w:rPr>
        <w:t xml:space="preserve">which was </w:t>
      </w:r>
      <w:r w:rsidR="009B752E" w:rsidRPr="00AE0493">
        <w:rPr>
          <w:sz w:val="32"/>
          <w:szCs w:val="32"/>
          <w:lang w:val="en-GB"/>
        </w:rPr>
        <w:t>seized after the Turkish occupation in 1974. The EP resolution calls for the suspension of accession talks with Turkey, enumerating</w:t>
      </w:r>
      <w:r w:rsidR="00A80F1D">
        <w:rPr>
          <w:sz w:val="32"/>
          <w:szCs w:val="32"/>
          <w:lang w:val="en-GB"/>
        </w:rPr>
        <w:t xml:space="preserve"> a detailed account of Turkey’s backsliding on </w:t>
      </w:r>
      <w:r w:rsidR="009B752E" w:rsidRPr="00AE0493">
        <w:rPr>
          <w:sz w:val="32"/>
          <w:szCs w:val="32"/>
          <w:lang w:val="en-GB"/>
        </w:rPr>
        <w:t xml:space="preserve">European values and standards. </w:t>
      </w:r>
      <w:r w:rsidR="00A80F1D">
        <w:rPr>
          <w:sz w:val="32"/>
          <w:szCs w:val="32"/>
          <w:lang w:val="en-GB"/>
        </w:rPr>
        <w:t xml:space="preserve">At last week’s meeting of the </w:t>
      </w:r>
      <w:r w:rsidRPr="00AE0493">
        <w:rPr>
          <w:sz w:val="32"/>
          <w:szCs w:val="32"/>
        </w:rPr>
        <w:t xml:space="preserve">European </w:t>
      </w:r>
      <w:proofErr w:type="gramStart"/>
      <w:r w:rsidRPr="00AE0493">
        <w:rPr>
          <w:sz w:val="32"/>
          <w:szCs w:val="32"/>
        </w:rPr>
        <w:t>Council</w:t>
      </w:r>
      <w:r w:rsidR="00A80F1D">
        <w:rPr>
          <w:sz w:val="32"/>
          <w:szCs w:val="32"/>
        </w:rPr>
        <w:t xml:space="preserve">, </w:t>
      </w:r>
      <w:r w:rsidRPr="00AE0493">
        <w:rPr>
          <w:sz w:val="32"/>
          <w:szCs w:val="32"/>
        </w:rPr>
        <w:t xml:space="preserve"> </w:t>
      </w:r>
      <w:r w:rsidR="00E16F11" w:rsidRPr="00E16F11">
        <w:rPr>
          <w:sz w:val="32"/>
          <w:szCs w:val="32"/>
        </w:rPr>
        <w:t>EU</w:t>
      </w:r>
      <w:proofErr w:type="gramEnd"/>
      <w:r w:rsidR="00E16F11" w:rsidRPr="00E16F11">
        <w:rPr>
          <w:sz w:val="32"/>
          <w:szCs w:val="32"/>
        </w:rPr>
        <w:t xml:space="preserve"> leaders agreed to impose sanctions on an unspecified number of Turkish officials and entities involved in gas drilling in Cypriot-claimed waters</w:t>
      </w:r>
      <w:r w:rsidR="00E16F11">
        <w:rPr>
          <w:sz w:val="32"/>
          <w:szCs w:val="32"/>
        </w:rPr>
        <w:t xml:space="preserve">, </w:t>
      </w:r>
      <w:r w:rsidR="00E16F11" w:rsidRPr="00E16F11">
        <w:rPr>
          <w:sz w:val="32"/>
          <w:szCs w:val="32"/>
        </w:rPr>
        <w:t xml:space="preserve">but they deferred bigger decisions such as trade tariffs or an arms embargo until they consulted with the upcoming Biden administration. Proponents of sanctions complained </w:t>
      </w:r>
      <w:r w:rsidR="00E16F11">
        <w:rPr>
          <w:sz w:val="32"/>
          <w:szCs w:val="32"/>
        </w:rPr>
        <w:t xml:space="preserve">that </w:t>
      </w:r>
      <w:r w:rsidR="00A80F1D">
        <w:rPr>
          <w:sz w:val="32"/>
          <w:szCs w:val="32"/>
        </w:rPr>
        <w:t xml:space="preserve">recently imposed </w:t>
      </w:r>
      <w:r w:rsidR="00E16F11">
        <w:rPr>
          <w:sz w:val="32"/>
          <w:szCs w:val="32"/>
        </w:rPr>
        <w:t>sanctions d</w:t>
      </w:r>
      <w:r w:rsidR="00A80F1D">
        <w:rPr>
          <w:sz w:val="32"/>
          <w:szCs w:val="32"/>
        </w:rPr>
        <w:t xml:space="preserve">o </w:t>
      </w:r>
      <w:r w:rsidR="00E16F11">
        <w:rPr>
          <w:sz w:val="32"/>
          <w:szCs w:val="32"/>
        </w:rPr>
        <w:t xml:space="preserve">not go far enough. </w:t>
      </w:r>
      <w:r w:rsidR="00E16F11" w:rsidRPr="00E16F11">
        <w:rPr>
          <w:sz w:val="32"/>
          <w:szCs w:val="32"/>
        </w:rPr>
        <w:t xml:space="preserve">However, sanctions on Turkey </w:t>
      </w:r>
      <w:r w:rsidR="00E16F11">
        <w:rPr>
          <w:sz w:val="32"/>
          <w:szCs w:val="32"/>
        </w:rPr>
        <w:t xml:space="preserve">will </w:t>
      </w:r>
      <w:r w:rsidR="00E16F11" w:rsidRPr="00E16F11">
        <w:rPr>
          <w:sz w:val="32"/>
          <w:szCs w:val="32"/>
        </w:rPr>
        <w:t xml:space="preserve">be more effective if they are coordinated with </w:t>
      </w:r>
      <w:r w:rsidR="00E16F11">
        <w:rPr>
          <w:sz w:val="32"/>
          <w:szCs w:val="32"/>
        </w:rPr>
        <w:t>Washington</w:t>
      </w:r>
      <w:r w:rsidR="00E16F11" w:rsidRPr="00E16F11">
        <w:rPr>
          <w:sz w:val="32"/>
          <w:szCs w:val="32"/>
        </w:rPr>
        <w:t>.</w:t>
      </w:r>
      <w:r w:rsidR="00E16F11">
        <w:t xml:space="preserve"> </w:t>
      </w:r>
    </w:p>
    <w:p w14:paraId="133B14A1" w14:textId="77777777" w:rsidR="0092353A" w:rsidRPr="00AE0493" w:rsidRDefault="0092353A" w:rsidP="0092353A">
      <w:pPr>
        <w:pStyle w:val="NormalWeb"/>
        <w:spacing w:after="160" w:afterAutospacing="0"/>
        <w:jc w:val="both"/>
        <w:rPr>
          <w:sz w:val="32"/>
          <w:szCs w:val="32"/>
          <w:u w:val="single"/>
        </w:rPr>
      </w:pPr>
      <w:r w:rsidRPr="00AE0493">
        <w:rPr>
          <w:sz w:val="32"/>
          <w:szCs w:val="32"/>
          <w:u w:val="single"/>
          <w:lang w:val="en-GB"/>
        </w:rPr>
        <w:t>Economy</w:t>
      </w:r>
    </w:p>
    <w:p w14:paraId="5C932D3E" w14:textId="77777777" w:rsidR="0092353A" w:rsidRPr="00AE0493" w:rsidRDefault="0092353A" w:rsidP="0092353A">
      <w:pPr>
        <w:pStyle w:val="NormalWeb"/>
        <w:spacing w:after="160" w:afterAutospacing="0"/>
        <w:jc w:val="both"/>
        <w:rPr>
          <w:sz w:val="32"/>
          <w:szCs w:val="32"/>
        </w:rPr>
      </w:pPr>
      <w:r w:rsidRPr="00AE0493">
        <w:rPr>
          <w:sz w:val="32"/>
          <w:szCs w:val="32"/>
        </w:rPr>
        <w:t xml:space="preserve">Erdogan’s </w:t>
      </w:r>
      <w:r w:rsidR="009A7607" w:rsidRPr="00AE0493">
        <w:rPr>
          <w:sz w:val="32"/>
          <w:szCs w:val="32"/>
        </w:rPr>
        <w:t xml:space="preserve">pursuit of </w:t>
      </w:r>
      <w:r w:rsidRPr="00AE0493">
        <w:rPr>
          <w:sz w:val="32"/>
          <w:szCs w:val="32"/>
        </w:rPr>
        <w:t xml:space="preserve">regional conflict </w:t>
      </w:r>
      <w:r w:rsidR="00E16F11">
        <w:rPr>
          <w:sz w:val="32"/>
          <w:szCs w:val="32"/>
        </w:rPr>
        <w:t xml:space="preserve">seeks to </w:t>
      </w:r>
      <w:r w:rsidRPr="00AE0493">
        <w:rPr>
          <w:sz w:val="32"/>
          <w:szCs w:val="32"/>
        </w:rPr>
        <w:t xml:space="preserve">distract Turks from the country’s miserable economy. Erdogan frequently </w:t>
      </w:r>
      <w:r w:rsidR="009B752E" w:rsidRPr="00AE0493">
        <w:rPr>
          <w:sz w:val="32"/>
          <w:szCs w:val="32"/>
        </w:rPr>
        <w:t xml:space="preserve">accuses </w:t>
      </w:r>
      <w:r w:rsidRPr="00AE0493">
        <w:rPr>
          <w:sz w:val="32"/>
          <w:szCs w:val="32"/>
        </w:rPr>
        <w:t xml:space="preserve">invisible, malevolent foreign enemies </w:t>
      </w:r>
      <w:r w:rsidR="009B752E" w:rsidRPr="00AE0493">
        <w:rPr>
          <w:sz w:val="32"/>
          <w:szCs w:val="32"/>
        </w:rPr>
        <w:t>of fomenting T</w:t>
      </w:r>
      <w:r w:rsidRPr="00AE0493">
        <w:rPr>
          <w:sz w:val="32"/>
          <w:szCs w:val="32"/>
        </w:rPr>
        <w:t xml:space="preserve">urkey’s </w:t>
      </w:r>
      <w:r w:rsidR="009B752E" w:rsidRPr="00AE0493">
        <w:rPr>
          <w:sz w:val="32"/>
          <w:szCs w:val="32"/>
        </w:rPr>
        <w:t>economic collapse</w:t>
      </w:r>
      <w:r w:rsidRPr="00AE0493">
        <w:rPr>
          <w:sz w:val="32"/>
          <w:szCs w:val="32"/>
        </w:rPr>
        <w:t xml:space="preserve">. As of December 1, 1 USD was trading at 8.34 Turkish Lira, making debt service almost impossible. Erdogan blames Jewish bankers. However, Turkey’s economic woes are the result of Erdogan’s mishandling of the economy. </w:t>
      </w:r>
      <w:proofErr w:type="spellStart"/>
      <w:r w:rsidRPr="00AE0493">
        <w:rPr>
          <w:sz w:val="32"/>
          <w:szCs w:val="32"/>
        </w:rPr>
        <w:t>Berat</w:t>
      </w:r>
      <w:proofErr w:type="spellEnd"/>
      <w:r w:rsidRPr="00AE0493">
        <w:rPr>
          <w:sz w:val="32"/>
          <w:szCs w:val="32"/>
        </w:rPr>
        <w:t xml:space="preserve"> Albayrak, Erdogan’s son-in-law was sacked as finance </w:t>
      </w:r>
      <w:r w:rsidR="009B752E" w:rsidRPr="00AE0493">
        <w:rPr>
          <w:sz w:val="32"/>
          <w:szCs w:val="32"/>
        </w:rPr>
        <w:t>minister</w:t>
      </w:r>
      <w:r w:rsidR="000D581A" w:rsidRPr="00AE0493">
        <w:rPr>
          <w:sz w:val="32"/>
          <w:szCs w:val="32"/>
        </w:rPr>
        <w:t xml:space="preserve">, as was </w:t>
      </w:r>
      <w:r w:rsidRPr="00AE0493">
        <w:rPr>
          <w:sz w:val="32"/>
          <w:szCs w:val="32"/>
        </w:rPr>
        <w:t xml:space="preserve">Central Bank Governor Murat </w:t>
      </w:r>
      <w:proofErr w:type="spellStart"/>
      <w:r w:rsidRPr="00AE0493">
        <w:rPr>
          <w:sz w:val="32"/>
          <w:szCs w:val="32"/>
        </w:rPr>
        <w:t>Uysal</w:t>
      </w:r>
      <w:proofErr w:type="spellEnd"/>
      <w:r w:rsidR="000D581A" w:rsidRPr="00AE0493">
        <w:rPr>
          <w:sz w:val="32"/>
          <w:szCs w:val="32"/>
        </w:rPr>
        <w:t>.</w:t>
      </w:r>
    </w:p>
    <w:p w14:paraId="153B8BAD" w14:textId="77777777" w:rsidR="000C3D7D" w:rsidRPr="00AE0493" w:rsidRDefault="000C3D7D" w:rsidP="0092353A">
      <w:pPr>
        <w:pStyle w:val="NormalWeb"/>
        <w:spacing w:after="160" w:afterAutospacing="0"/>
        <w:jc w:val="both"/>
        <w:rPr>
          <w:sz w:val="32"/>
          <w:szCs w:val="32"/>
          <w:u w:val="single"/>
          <w:lang w:val="en-GB"/>
        </w:rPr>
      </w:pPr>
      <w:r w:rsidRPr="00AE0493">
        <w:rPr>
          <w:sz w:val="32"/>
          <w:szCs w:val="32"/>
          <w:u w:val="single"/>
          <w:lang w:val="en-GB"/>
        </w:rPr>
        <w:t>Domestic Human Rights</w:t>
      </w:r>
    </w:p>
    <w:p w14:paraId="286A31C2" w14:textId="77777777" w:rsidR="000D581A" w:rsidRPr="00AE0493" w:rsidRDefault="00D80E90" w:rsidP="00FA2214">
      <w:pPr>
        <w:pStyle w:val="NormalWeb"/>
        <w:spacing w:after="160" w:afterAutospacing="0"/>
        <w:jc w:val="both"/>
        <w:rPr>
          <w:sz w:val="32"/>
          <w:szCs w:val="32"/>
        </w:rPr>
      </w:pPr>
      <w:r w:rsidRPr="00AE0493">
        <w:rPr>
          <w:sz w:val="32"/>
          <w:szCs w:val="32"/>
          <w:lang w:val="en-GB"/>
        </w:rPr>
        <w:t xml:space="preserve">As Turkey’s economy has deteriorated, Erdogan has ratcheted up pressure on domestic dissent. </w:t>
      </w:r>
      <w:r w:rsidR="009A7607" w:rsidRPr="00AE0493">
        <w:rPr>
          <w:sz w:val="32"/>
          <w:szCs w:val="32"/>
          <w:lang w:val="en-GB"/>
        </w:rPr>
        <w:t xml:space="preserve"> Turkey </w:t>
      </w:r>
      <w:r w:rsidRPr="00AE0493">
        <w:rPr>
          <w:sz w:val="32"/>
          <w:szCs w:val="32"/>
          <w:lang w:val="en-GB"/>
        </w:rPr>
        <w:t xml:space="preserve">has </w:t>
      </w:r>
      <w:r w:rsidR="000D581A" w:rsidRPr="00AE0493">
        <w:rPr>
          <w:sz w:val="32"/>
          <w:szCs w:val="32"/>
          <w:lang w:val="en-GB"/>
        </w:rPr>
        <w:t>become a giant gulag.  A</w:t>
      </w:r>
      <w:r w:rsidR="009B752E" w:rsidRPr="00AE0493">
        <w:rPr>
          <w:sz w:val="32"/>
          <w:szCs w:val="32"/>
          <w:lang w:val="en-GB"/>
        </w:rPr>
        <w:t xml:space="preserve">bout </w:t>
      </w:r>
      <w:r w:rsidR="000D581A" w:rsidRPr="00AE0493">
        <w:rPr>
          <w:sz w:val="32"/>
          <w:szCs w:val="32"/>
          <w:lang w:val="en-GB"/>
        </w:rPr>
        <w:t xml:space="preserve">200,000 civil servants were dismissed after the so-called coup in July 2015. Up to 100,000 were detained. 63,000 people have been prosecuted for insulting the president in the past 5 years. </w:t>
      </w:r>
      <w:r w:rsidRPr="00AE0493">
        <w:rPr>
          <w:sz w:val="32"/>
          <w:szCs w:val="32"/>
          <w:lang w:val="en-GB"/>
        </w:rPr>
        <w:t>P</w:t>
      </w:r>
      <w:r w:rsidR="000D581A" w:rsidRPr="00AE0493">
        <w:rPr>
          <w:sz w:val="32"/>
          <w:szCs w:val="32"/>
        </w:rPr>
        <w:t xml:space="preserve">urges also </w:t>
      </w:r>
      <w:r w:rsidRPr="00AE0493">
        <w:rPr>
          <w:sz w:val="32"/>
          <w:szCs w:val="32"/>
        </w:rPr>
        <w:t xml:space="preserve">targeted independent </w:t>
      </w:r>
      <w:r w:rsidR="000D581A" w:rsidRPr="00AE0493">
        <w:rPr>
          <w:sz w:val="32"/>
          <w:szCs w:val="32"/>
        </w:rPr>
        <w:t xml:space="preserve">media. According to the Committee to Protect Journalists, Turkey has detained more media representatives than any other country. </w:t>
      </w:r>
      <w:r w:rsidRPr="00AE0493">
        <w:rPr>
          <w:sz w:val="32"/>
          <w:szCs w:val="32"/>
        </w:rPr>
        <w:t xml:space="preserve">Kurds are also targeted. </w:t>
      </w:r>
      <w:r w:rsidR="000D581A" w:rsidRPr="00AE0493">
        <w:rPr>
          <w:sz w:val="32"/>
          <w:szCs w:val="32"/>
        </w:rPr>
        <w:t xml:space="preserve">Using a post-coup emergency law, more than 11,000 Kurdish </w:t>
      </w:r>
      <w:r w:rsidR="000D581A" w:rsidRPr="00AE0493">
        <w:rPr>
          <w:sz w:val="32"/>
          <w:szCs w:val="32"/>
        </w:rPr>
        <w:lastRenderedPageBreak/>
        <w:t xml:space="preserve">teachers were detained, </w:t>
      </w:r>
      <w:r w:rsidRPr="00AE0493">
        <w:rPr>
          <w:sz w:val="32"/>
          <w:szCs w:val="32"/>
        </w:rPr>
        <w:t xml:space="preserve">Kurdish </w:t>
      </w:r>
      <w:r w:rsidR="000D581A" w:rsidRPr="00AE0493">
        <w:rPr>
          <w:sz w:val="32"/>
          <w:szCs w:val="32"/>
        </w:rPr>
        <w:t xml:space="preserve">mayors were dismissed and prominent politicians with the People’s Democratic Party (HDP) such as co-Chair </w:t>
      </w:r>
      <w:proofErr w:type="spellStart"/>
      <w:r w:rsidR="000D581A" w:rsidRPr="00AE0493">
        <w:rPr>
          <w:sz w:val="32"/>
          <w:szCs w:val="32"/>
        </w:rPr>
        <w:t>Selahattin</w:t>
      </w:r>
      <w:proofErr w:type="spellEnd"/>
      <w:r w:rsidR="000D581A" w:rsidRPr="00AE0493">
        <w:rPr>
          <w:sz w:val="32"/>
          <w:szCs w:val="32"/>
        </w:rPr>
        <w:t xml:space="preserve"> </w:t>
      </w:r>
      <w:proofErr w:type="spellStart"/>
      <w:r w:rsidR="000D581A" w:rsidRPr="00AE0493">
        <w:rPr>
          <w:sz w:val="32"/>
          <w:szCs w:val="32"/>
        </w:rPr>
        <w:t>Demirtas</w:t>
      </w:r>
      <w:proofErr w:type="spellEnd"/>
      <w:r w:rsidR="000D581A" w:rsidRPr="00AE0493">
        <w:rPr>
          <w:sz w:val="32"/>
          <w:szCs w:val="32"/>
        </w:rPr>
        <w:t xml:space="preserve">, have been detained </w:t>
      </w:r>
      <w:r w:rsidR="00A80F1D">
        <w:rPr>
          <w:sz w:val="32"/>
          <w:szCs w:val="32"/>
        </w:rPr>
        <w:t xml:space="preserve">now </w:t>
      </w:r>
      <w:r w:rsidR="000D581A" w:rsidRPr="00AE0493">
        <w:rPr>
          <w:sz w:val="32"/>
          <w:szCs w:val="32"/>
        </w:rPr>
        <w:t>for years. The crackdown continued when a new “anti-terror” law replace</w:t>
      </w:r>
      <w:r w:rsidRPr="00AE0493">
        <w:rPr>
          <w:sz w:val="32"/>
          <w:szCs w:val="32"/>
        </w:rPr>
        <w:t>d</w:t>
      </w:r>
      <w:r w:rsidR="000D581A" w:rsidRPr="00AE0493">
        <w:rPr>
          <w:sz w:val="32"/>
          <w:szCs w:val="32"/>
        </w:rPr>
        <w:t xml:space="preserve"> the state of emergency in August 2018. Article 301 of the Penal Code and Article 8 of the Anti-Terror Act are used to silence criticism</w:t>
      </w:r>
      <w:r w:rsidRPr="00AE0493">
        <w:rPr>
          <w:sz w:val="32"/>
          <w:szCs w:val="32"/>
        </w:rPr>
        <w:t xml:space="preserve"> and curtail freedom of expression</w:t>
      </w:r>
      <w:r w:rsidR="000D581A" w:rsidRPr="00AE0493">
        <w:rPr>
          <w:sz w:val="32"/>
          <w:szCs w:val="32"/>
        </w:rPr>
        <w:t>.</w:t>
      </w:r>
    </w:p>
    <w:p w14:paraId="0D03A503" w14:textId="77777777" w:rsidR="004E199D" w:rsidRPr="00AE0493" w:rsidRDefault="004E199D" w:rsidP="006E1EE5">
      <w:pPr>
        <w:pStyle w:val="NormalWeb"/>
        <w:rPr>
          <w:sz w:val="32"/>
          <w:szCs w:val="32"/>
          <w:u w:val="single"/>
        </w:rPr>
      </w:pPr>
      <w:r w:rsidRPr="00AE0493">
        <w:rPr>
          <w:sz w:val="32"/>
          <w:szCs w:val="32"/>
          <w:u w:val="single"/>
        </w:rPr>
        <w:t>Conclusion</w:t>
      </w:r>
    </w:p>
    <w:p w14:paraId="5FDE2D25" w14:textId="77777777" w:rsidR="00E72988" w:rsidRPr="00AE0493" w:rsidRDefault="009A7607" w:rsidP="00490084">
      <w:pPr>
        <w:pStyle w:val="NormalWeb"/>
        <w:rPr>
          <w:sz w:val="32"/>
          <w:szCs w:val="32"/>
        </w:rPr>
      </w:pPr>
      <w:r w:rsidRPr="00AE0493">
        <w:rPr>
          <w:sz w:val="32"/>
          <w:szCs w:val="32"/>
        </w:rPr>
        <w:t xml:space="preserve">US and </w:t>
      </w:r>
      <w:r w:rsidR="004E199D" w:rsidRPr="00AE0493">
        <w:rPr>
          <w:sz w:val="32"/>
          <w:szCs w:val="32"/>
        </w:rPr>
        <w:t>Turk</w:t>
      </w:r>
      <w:r w:rsidR="00D80E90" w:rsidRPr="00AE0493">
        <w:rPr>
          <w:sz w:val="32"/>
          <w:szCs w:val="32"/>
        </w:rPr>
        <w:t xml:space="preserve">ish </w:t>
      </w:r>
      <w:r w:rsidR="00A80F1D">
        <w:rPr>
          <w:sz w:val="32"/>
          <w:szCs w:val="32"/>
        </w:rPr>
        <w:t xml:space="preserve">officials </w:t>
      </w:r>
      <w:r w:rsidR="000D581A" w:rsidRPr="00AE0493">
        <w:rPr>
          <w:sz w:val="32"/>
          <w:szCs w:val="32"/>
        </w:rPr>
        <w:t xml:space="preserve">need a </w:t>
      </w:r>
      <w:r w:rsidR="004E199D" w:rsidRPr="00AE0493">
        <w:rPr>
          <w:sz w:val="32"/>
          <w:szCs w:val="32"/>
        </w:rPr>
        <w:t>frank conversation</w:t>
      </w:r>
      <w:r w:rsidR="000D581A" w:rsidRPr="00AE0493">
        <w:rPr>
          <w:sz w:val="32"/>
          <w:szCs w:val="32"/>
        </w:rPr>
        <w:t xml:space="preserve">. </w:t>
      </w:r>
      <w:r w:rsidR="006E1EE5" w:rsidRPr="00AE0493">
        <w:rPr>
          <w:sz w:val="32"/>
          <w:szCs w:val="32"/>
        </w:rPr>
        <w:t xml:space="preserve">The objective should not be </w:t>
      </w:r>
      <w:r w:rsidRPr="00AE0493">
        <w:rPr>
          <w:sz w:val="32"/>
          <w:szCs w:val="32"/>
        </w:rPr>
        <w:t xml:space="preserve">to </w:t>
      </w:r>
      <w:r w:rsidR="006E1EE5" w:rsidRPr="00AE0493">
        <w:rPr>
          <w:sz w:val="32"/>
          <w:szCs w:val="32"/>
        </w:rPr>
        <w:t>push Turkey into a corner</w:t>
      </w:r>
      <w:r w:rsidR="00AE6879" w:rsidRPr="00AE0493">
        <w:rPr>
          <w:sz w:val="32"/>
          <w:szCs w:val="32"/>
        </w:rPr>
        <w:t>. A</w:t>
      </w:r>
      <w:r w:rsidR="00A80F1D">
        <w:rPr>
          <w:sz w:val="32"/>
          <w:szCs w:val="32"/>
        </w:rPr>
        <w:t xml:space="preserve"> deeper </w:t>
      </w:r>
      <w:r w:rsidR="006E1EE5" w:rsidRPr="00AE0493">
        <w:rPr>
          <w:sz w:val="32"/>
          <w:szCs w:val="32"/>
        </w:rPr>
        <w:t xml:space="preserve">economic collapse would further </w:t>
      </w:r>
      <w:r w:rsidR="00490084" w:rsidRPr="00AE0493">
        <w:rPr>
          <w:sz w:val="32"/>
          <w:szCs w:val="32"/>
        </w:rPr>
        <w:t xml:space="preserve">inflame the situation in Turkey. The Biden administration will emphasize trans-Atlantic cooperation. </w:t>
      </w:r>
      <w:r w:rsidR="00A80F1D">
        <w:rPr>
          <w:sz w:val="32"/>
          <w:szCs w:val="32"/>
        </w:rPr>
        <w:t xml:space="preserve">It </w:t>
      </w:r>
      <w:r w:rsidR="00490084" w:rsidRPr="00AE0493">
        <w:rPr>
          <w:sz w:val="32"/>
          <w:szCs w:val="32"/>
        </w:rPr>
        <w:t>will work with European allies to present a united front</w:t>
      </w:r>
      <w:r w:rsidR="00A80F1D">
        <w:rPr>
          <w:sz w:val="32"/>
          <w:szCs w:val="32"/>
        </w:rPr>
        <w:t xml:space="preserve">, while providing </w:t>
      </w:r>
      <w:r w:rsidR="00490084" w:rsidRPr="00AE0493">
        <w:rPr>
          <w:sz w:val="32"/>
          <w:szCs w:val="32"/>
        </w:rPr>
        <w:t>a</w:t>
      </w:r>
      <w:r w:rsidR="00AE6879" w:rsidRPr="00AE0493">
        <w:rPr>
          <w:sz w:val="32"/>
          <w:szCs w:val="32"/>
        </w:rPr>
        <w:t xml:space="preserve"> </w:t>
      </w:r>
      <w:r w:rsidR="006E1EE5" w:rsidRPr="00AE0493">
        <w:rPr>
          <w:sz w:val="32"/>
          <w:szCs w:val="32"/>
        </w:rPr>
        <w:t xml:space="preserve">pathway for Ankara to </w:t>
      </w:r>
      <w:r w:rsidR="00490084" w:rsidRPr="00AE0493">
        <w:rPr>
          <w:sz w:val="32"/>
          <w:szCs w:val="32"/>
        </w:rPr>
        <w:t>redeem itself. C</w:t>
      </w:r>
      <w:r w:rsidR="00AE6879" w:rsidRPr="00AE0493">
        <w:rPr>
          <w:sz w:val="32"/>
          <w:szCs w:val="32"/>
        </w:rPr>
        <w:t xml:space="preserve">ooperation </w:t>
      </w:r>
      <w:r w:rsidR="00490084" w:rsidRPr="00AE0493">
        <w:rPr>
          <w:sz w:val="32"/>
          <w:szCs w:val="32"/>
        </w:rPr>
        <w:t xml:space="preserve">can occur </w:t>
      </w:r>
      <w:r w:rsidR="00AE6879" w:rsidRPr="00AE0493">
        <w:rPr>
          <w:sz w:val="32"/>
          <w:szCs w:val="32"/>
        </w:rPr>
        <w:t xml:space="preserve">if </w:t>
      </w:r>
      <w:r w:rsidR="00A80F1D">
        <w:rPr>
          <w:sz w:val="32"/>
          <w:szCs w:val="32"/>
        </w:rPr>
        <w:t xml:space="preserve">Erdogan </w:t>
      </w:r>
      <w:r w:rsidR="00AE6879" w:rsidRPr="00AE0493">
        <w:rPr>
          <w:sz w:val="32"/>
          <w:szCs w:val="32"/>
        </w:rPr>
        <w:t xml:space="preserve">changes course. There are also negative consequences if </w:t>
      </w:r>
      <w:r w:rsidR="00490084" w:rsidRPr="00AE0493">
        <w:rPr>
          <w:sz w:val="32"/>
          <w:szCs w:val="32"/>
        </w:rPr>
        <w:t xml:space="preserve">he stays the course. </w:t>
      </w:r>
    </w:p>
    <w:p w14:paraId="6976C219" w14:textId="77777777" w:rsidR="00E72988" w:rsidRPr="00AE0493" w:rsidRDefault="00490084" w:rsidP="00AE0493">
      <w:pPr>
        <w:spacing w:before="100" w:beforeAutospacing="1" w:after="100" w:afterAutospacing="1" w:line="240" w:lineRule="auto"/>
        <w:rPr>
          <w:rFonts w:ascii="Times New Roman" w:hAnsi="Times New Roman" w:cs="Times New Roman"/>
          <w:sz w:val="32"/>
          <w:szCs w:val="32"/>
        </w:rPr>
      </w:pPr>
      <w:r w:rsidRPr="00AE0493">
        <w:rPr>
          <w:rFonts w:ascii="Times New Roman" w:hAnsi="Times New Roman" w:cs="Times New Roman"/>
          <w:sz w:val="32"/>
          <w:szCs w:val="32"/>
        </w:rPr>
        <w:t xml:space="preserve">The U.S. Senate on Thursday approved a $750.5 billion version of the </w:t>
      </w:r>
      <w:r w:rsidR="002C7A84">
        <w:rPr>
          <w:rFonts w:ascii="Times New Roman" w:hAnsi="Times New Roman" w:cs="Times New Roman"/>
          <w:sz w:val="32"/>
          <w:szCs w:val="32"/>
        </w:rPr>
        <w:t xml:space="preserve">2021 National Defense Authorization Act. </w:t>
      </w:r>
      <w:r w:rsidRPr="00AE0493">
        <w:rPr>
          <w:rFonts w:ascii="Times New Roman" w:hAnsi="Times New Roman" w:cs="Times New Roman"/>
          <w:sz w:val="32"/>
          <w:szCs w:val="32"/>
        </w:rPr>
        <w:t>Language in the bill finds that Turkey’s purchase of the S-400 constitutes a “significant transaction” under Section 231 of the 2017 Countering America’s Adversaries Through Sanctions Act (CAATSA), a law which offers a range of sanctions against any country procuring a major defense item from Russia</w:t>
      </w:r>
      <w:r w:rsidR="00A80F1D">
        <w:rPr>
          <w:rFonts w:ascii="Times New Roman" w:hAnsi="Times New Roman" w:cs="Times New Roman"/>
          <w:sz w:val="32"/>
          <w:szCs w:val="32"/>
        </w:rPr>
        <w:t xml:space="preserve">. Penalties </w:t>
      </w:r>
      <w:r w:rsidRPr="00AE0493">
        <w:rPr>
          <w:rFonts w:ascii="Times New Roman" w:hAnsi="Times New Roman" w:cs="Times New Roman"/>
          <w:sz w:val="32"/>
          <w:szCs w:val="32"/>
        </w:rPr>
        <w:t xml:space="preserve">include prohibiting loans from the U.S. and international financial institutions </w:t>
      </w:r>
      <w:r w:rsidR="00AE0493" w:rsidRPr="00AE0493">
        <w:rPr>
          <w:rFonts w:ascii="Times New Roman" w:hAnsi="Times New Roman" w:cs="Times New Roman"/>
          <w:sz w:val="32"/>
          <w:szCs w:val="32"/>
        </w:rPr>
        <w:t xml:space="preserve">such as the </w:t>
      </w:r>
      <w:r w:rsidRPr="00AE0493">
        <w:rPr>
          <w:rFonts w:ascii="Times New Roman" w:hAnsi="Times New Roman" w:cs="Times New Roman"/>
          <w:sz w:val="32"/>
          <w:szCs w:val="32"/>
        </w:rPr>
        <w:t xml:space="preserve">World Bank and the International Monetary Fund. </w:t>
      </w:r>
      <w:r w:rsidR="00AE0493" w:rsidRPr="00AE0493">
        <w:rPr>
          <w:rFonts w:ascii="Times New Roman" w:hAnsi="Times New Roman" w:cs="Times New Roman"/>
          <w:sz w:val="32"/>
          <w:szCs w:val="32"/>
        </w:rPr>
        <w:t xml:space="preserve">Turkey </w:t>
      </w:r>
      <w:r w:rsidR="00A80F1D">
        <w:rPr>
          <w:rFonts w:ascii="Times New Roman" w:hAnsi="Times New Roman" w:cs="Times New Roman"/>
          <w:sz w:val="32"/>
          <w:szCs w:val="32"/>
        </w:rPr>
        <w:t xml:space="preserve">was blocked from </w:t>
      </w:r>
      <w:r w:rsidRPr="00AE0493">
        <w:rPr>
          <w:rFonts w:ascii="Times New Roman" w:eastAsia="Times New Roman" w:hAnsi="Times New Roman" w:cs="Times New Roman"/>
          <w:sz w:val="32"/>
          <w:szCs w:val="32"/>
        </w:rPr>
        <w:t>ac</w:t>
      </w:r>
      <w:r w:rsidR="00AE0493" w:rsidRPr="00AE0493">
        <w:rPr>
          <w:rFonts w:ascii="Times New Roman" w:eastAsia="Times New Roman" w:hAnsi="Times New Roman" w:cs="Times New Roman"/>
          <w:sz w:val="32"/>
          <w:szCs w:val="32"/>
        </w:rPr>
        <w:t xml:space="preserve">quiring the F-35 stealth bomber </w:t>
      </w:r>
      <w:r w:rsidR="00A80F1D">
        <w:rPr>
          <w:rFonts w:ascii="Times New Roman" w:eastAsia="Times New Roman" w:hAnsi="Times New Roman" w:cs="Times New Roman"/>
          <w:sz w:val="32"/>
          <w:szCs w:val="32"/>
        </w:rPr>
        <w:t xml:space="preserve">after it activated </w:t>
      </w:r>
      <w:r w:rsidR="00AE0493" w:rsidRPr="00AE0493">
        <w:rPr>
          <w:rFonts w:ascii="Times New Roman" w:eastAsia="Times New Roman" w:hAnsi="Times New Roman" w:cs="Times New Roman"/>
          <w:sz w:val="32"/>
          <w:szCs w:val="32"/>
        </w:rPr>
        <w:t xml:space="preserve">the S-400 system. </w:t>
      </w:r>
    </w:p>
    <w:p w14:paraId="0C013B3C" w14:textId="77777777" w:rsidR="00B67455" w:rsidRDefault="00AE0493" w:rsidP="00AE0493">
      <w:pPr>
        <w:pStyle w:val="NormalWeb"/>
        <w:rPr>
          <w:sz w:val="32"/>
          <w:szCs w:val="32"/>
        </w:rPr>
      </w:pPr>
      <w:r w:rsidRPr="00AE0493">
        <w:rPr>
          <w:sz w:val="32"/>
          <w:szCs w:val="32"/>
        </w:rPr>
        <w:t>S</w:t>
      </w:r>
      <w:r w:rsidR="00B67455" w:rsidRPr="00AE0493">
        <w:rPr>
          <w:sz w:val="32"/>
          <w:szCs w:val="32"/>
        </w:rPr>
        <w:t xml:space="preserve">tate-owned </w:t>
      </w:r>
      <w:proofErr w:type="spellStart"/>
      <w:r w:rsidR="00B67455" w:rsidRPr="00AE0493">
        <w:rPr>
          <w:sz w:val="32"/>
          <w:szCs w:val="32"/>
        </w:rPr>
        <w:t>Halkbank</w:t>
      </w:r>
      <w:proofErr w:type="spellEnd"/>
      <w:r w:rsidR="00B67455" w:rsidRPr="00AE0493">
        <w:rPr>
          <w:sz w:val="32"/>
          <w:szCs w:val="32"/>
        </w:rPr>
        <w:t xml:space="preserve"> is facing charges of fraud and money laundering in the United States over a</w:t>
      </w:r>
      <w:r w:rsidRPr="00AE0493">
        <w:rPr>
          <w:sz w:val="32"/>
          <w:szCs w:val="32"/>
        </w:rPr>
        <w:t>n</w:t>
      </w:r>
      <w:r w:rsidR="00B67455" w:rsidRPr="00AE0493">
        <w:rPr>
          <w:sz w:val="32"/>
          <w:szCs w:val="32"/>
        </w:rPr>
        <w:t xml:space="preserve"> Iranian-Turkish sanctions evasion scheme. The next hearing is scheduled for March, after Biden takes office.</w:t>
      </w:r>
      <w:r w:rsidRPr="00AE0493">
        <w:rPr>
          <w:sz w:val="32"/>
          <w:szCs w:val="32"/>
        </w:rPr>
        <w:t xml:space="preserve"> Turkey faces a huge financial penalty.</w:t>
      </w:r>
    </w:p>
    <w:p w14:paraId="264A33D5" w14:textId="77777777" w:rsidR="00AE0493" w:rsidRDefault="00AE0493" w:rsidP="00AE0493">
      <w:pPr>
        <w:pStyle w:val="NormalWeb"/>
        <w:rPr>
          <w:sz w:val="32"/>
          <w:szCs w:val="32"/>
        </w:rPr>
      </w:pPr>
      <w:r w:rsidRPr="00AE0493">
        <w:rPr>
          <w:sz w:val="32"/>
          <w:szCs w:val="32"/>
        </w:rPr>
        <w:t>The Biden administration inherits a bilateral relationship with Turkey in deep decline. Redemption</w:t>
      </w:r>
      <w:r w:rsidR="00AB214A">
        <w:rPr>
          <w:sz w:val="32"/>
          <w:szCs w:val="32"/>
        </w:rPr>
        <w:t xml:space="preserve"> </w:t>
      </w:r>
      <w:r w:rsidRPr="00AE0493">
        <w:rPr>
          <w:sz w:val="32"/>
          <w:szCs w:val="32"/>
        </w:rPr>
        <w:t xml:space="preserve">will require Erdogan to abide by norms and </w:t>
      </w:r>
      <w:r w:rsidRPr="00AE0493">
        <w:rPr>
          <w:sz w:val="32"/>
          <w:szCs w:val="32"/>
        </w:rPr>
        <w:lastRenderedPageBreak/>
        <w:t>rules, which he currently disdains.</w:t>
      </w:r>
      <w:r w:rsidR="002C7A84">
        <w:rPr>
          <w:sz w:val="32"/>
          <w:szCs w:val="32"/>
        </w:rPr>
        <w:t xml:space="preserve"> Nothing in Erdogan’s character or recent behavior suggests compromise or accommodation.</w:t>
      </w:r>
    </w:p>
    <w:p w14:paraId="07B32D5A" w14:textId="77777777" w:rsidR="00AB214A" w:rsidRPr="00AE0493" w:rsidRDefault="00AB214A" w:rsidP="00AB214A">
      <w:pPr>
        <w:pStyle w:val="NormalWeb"/>
        <w:rPr>
          <w:sz w:val="32"/>
          <w:szCs w:val="32"/>
        </w:rPr>
      </w:pPr>
      <w:r>
        <w:rPr>
          <w:sz w:val="32"/>
          <w:szCs w:val="32"/>
        </w:rPr>
        <w:t>The US should focus on Turkish civil society. The Turkish people elected Erdogan, but they must not be punished for his rogue behavior. A more active and democratically inclined civil society is a viable alternative to Erdogan’s dictatorship, which can compel a change in the regime’s behavior or a change in the regime itself.</w:t>
      </w:r>
    </w:p>
    <w:p w14:paraId="7FDF874B" w14:textId="77777777" w:rsidR="00AB214A" w:rsidRPr="00AE0493" w:rsidRDefault="00AB214A" w:rsidP="00AE0493">
      <w:pPr>
        <w:pStyle w:val="NormalWeb"/>
        <w:rPr>
          <w:sz w:val="32"/>
          <w:szCs w:val="32"/>
        </w:rPr>
      </w:pPr>
    </w:p>
    <w:p w14:paraId="3D5651E4" w14:textId="77777777" w:rsidR="00AE0493" w:rsidRDefault="00AE0493" w:rsidP="00AE0493">
      <w:pPr>
        <w:pStyle w:val="NormalWeb"/>
      </w:pPr>
      <w:r>
        <w:t xml:space="preserve"> </w:t>
      </w:r>
    </w:p>
    <w:p w14:paraId="3390653B" w14:textId="77777777" w:rsidR="00AE0493" w:rsidRDefault="00AE0493" w:rsidP="00AE0493">
      <w:pPr>
        <w:pStyle w:val="NormalWeb"/>
      </w:pPr>
    </w:p>
    <w:p w14:paraId="45885443" w14:textId="77777777" w:rsidR="00D63D0D" w:rsidRDefault="00D63D0D" w:rsidP="00D63D0D">
      <w:pPr>
        <w:pStyle w:val="NormalWeb"/>
      </w:pPr>
    </w:p>
    <w:sectPr w:rsidR="00D6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EB"/>
    <w:rsid w:val="00085F91"/>
    <w:rsid w:val="000C3D7D"/>
    <w:rsid w:val="000D581A"/>
    <w:rsid w:val="001912F8"/>
    <w:rsid w:val="0019271B"/>
    <w:rsid w:val="001F1E07"/>
    <w:rsid w:val="002567E0"/>
    <w:rsid w:val="002A11AF"/>
    <w:rsid w:val="002C7A84"/>
    <w:rsid w:val="002E085A"/>
    <w:rsid w:val="00333DEB"/>
    <w:rsid w:val="003B5582"/>
    <w:rsid w:val="00490084"/>
    <w:rsid w:val="004C5584"/>
    <w:rsid w:val="004E199D"/>
    <w:rsid w:val="005E1791"/>
    <w:rsid w:val="00662A4F"/>
    <w:rsid w:val="006E1EE5"/>
    <w:rsid w:val="00746F54"/>
    <w:rsid w:val="007F7DAE"/>
    <w:rsid w:val="00900573"/>
    <w:rsid w:val="0092353A"/>
    <w:rsid w:val="009A7607"/>
    <w:rsid w:val="009B752E"/>
    <w:rsid w:val="00A60FA4"/>
    <w:rsid w:val="00A80F1D"/>
    <w:rsid w:val="00AB214A"/>
    <w:rsid w:val="00AE0493"/>
    <w:rsid w:val="00AE6879"/>
    <w:rsid w:val="00B67455"/>
    <w:rsid w:val="00BB582B"/>
    <w:rsid w:val="00C80E6F"/>
    <w:rsid w:val="00D21E39"/>
    <w:rsid w:val="00D304B9"/>
    <w:rsid w:val="00D63D0D"/>
    <w:rsid w:val="00D76C8D"/>
    <w:rsid w:val="00D80E90"/>
    <w:rsid w:val="00E16F11"/>
    <w:rsid w:val="00E72988"/>
    <w:rsid w:val="00E92663"/>
    <w:rsid w:val="00F26F99"/>
    <w:rsid w:val="00FA2214"/>
    <w:rsid w:val="00FD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0A48"/>
  <w15:chartTrackingRefBased/>
  <w15:docId w15:val="{EBA507E6-5408-4499-AF1C-3A2B17D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214"/>
    <w:rPr>
      <w:color w:val="0000FF"/>
      <w:u w:val="single"/>
    </w:rPr>
  </w:style>
  <w:style w:type="character" w:styleId="Strong">
    <w:name w:val="Strong"/>
    <w:basedOn w:val="DefaultParagraphFont"/>
    <w:uiPriority w:val="22"/>
    <w:qFormat/>
    <w:rsid w:val="003B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7735">
      <w:bodyDiv w:val="1"/>
      <w:marLeft w:val="0"/>
      <w:marRight w:val="0"/>
      <w:marTop w:val="0"/>
      <w:marBottom w:val="0"/>
      <w:divBdr>
        <w:top w:val="none" w:sz="0" w:space="0" w:color="auto"/>
        <w:left w:val="none" w:sz="0" w:space="0" w:color="auto"/>
        <w:bottom w:val="none" w:sz="0" w:space="0" w:color="auto"/>
        <w:right w:val="none" w:sz="0" w:space="0" w:color="auto"/>
      </w:divBdr>
    </w:div>
    <w:div w:id="958726961">
      <w:bodyDiv w:val="1"/>
      <w:marLeft w:val="0"/>
      <w:marRight w:val="0"/>
      <w:marTop w:val="0"/>
      <w:marBottom w:val="0"/>
      <w:divBdr>
        <w:top w:val="none" w:sz="0" w:space="0" w:color="auto"/>
        <w:left w:val="none" w:sz="0" w:space="0" w:color="auto"/>
        <w:bottom w:val="none" w:sz="0" w:space="0" w:color="auto"/>
        <w:right w:val="none" w:sz="0" w:space="0" w:color="auto"/>
      </w:divBdr>
      <w:divsChild>
        <w:div w:id="1259094518">
          <w:marLeft w:val="0"/>
          <w:marRight w:val="0"/>
          <w:marTop w:val="0"/>
          <w:marBottom w:val="0"/>
          <w:divBdr>
            <w:top w:val="none" w:sz="0" w:space="0" w:color="auto"/>
            <w:left w:val="none" w:sz="0" w:space="0" w:color="auto"/>
            <w:bottom w:val="none" w:sz="0" w:space="0" w:color="auto"/>
            <w:right w:val="none" w:sz="0" w:space="0" w:color="auto"/>
          </w:divBdr>
          <w:divsChild>
            <w:div w:id="1427924671">
              <w:marLeft w:val="0"/>
              <w:marRight w:val="0"/>
              <w:marTop w:val="0"/>
              <w:marBottom w:val="0"/>
              <w:divBdr>
                <w:top w:val="none" w:sz="0" w:space="0" w:color="auto"/>
                <w:left w:val="none" w:sz="0" w:space="0" w:color="auto"/>
                <w:bottom w:val="none" w:sz="0" w:space="0" w:color="auto"/>
                <w:right w:val="none" w:sz="0" w:space="0" w:color="auto"/>
              </w:divBdr>
            </w:div>
          </w:divsChild>
        </w:div>
        <w:div w:id="991835943">
          <w:marLeft w:val="0"/>
          <w:marRight w:val="0"/>
          <w:marTop w:val="0"/>
          <w:marBottom w:val="0"/>
          <w:divBdr>
            <w:top w:val="none" w:sz="0" w:space="0" w:color="auto"/>
            <w:left w:val="none" w:sz="0" w:space="0" w:color="auto"/>
            <w:bottom w:val="none" w:sz="0" w:space="0" w:color="auto"/>
            <w:right w:val="none" w:sz="0" w:space="0" w:color="auto"/>
          </w:divBdr>
          <w:divsChild>
            <w:div w:id="300424609">
              <w:marLeft w:val="0"/>
              <w:marRight w:val="0"/>
              <w:marTop w:val="0"/>
              <w:marBottom w:val="0"/>
              <w:divBdr>
                <w:top w:val="none" w:sz="0" w:space="0" w:color="auto"/>
                <w:left w:val="none" w:sz="0" w:space="0" w:color="auto"/>
                <w:bottom w:val="none" w:sz="0" w:space="0" w:color="auto"/>
                <w:right w:val="none" w:sz="0" w:space="0" w:color="auto"/>
              </w:divBdr>
            </w:div>
          </w:divsChild>
        </w:div>
        <w:div w:id="1551190612">
          <w:marLeft w:val="0"/>
          <w:marRight w:val="0"/>
          <w:marTop w:val="0"/>
          <w:marBottom w:val="0"/>
          <w:divBdr>
            <w:top w:val="none" w:sz="0" w:space="0" w:color="auto"/>
            <w:left w:val="none" w:sz="0" w:space="0" w:color="auto"/>
            <w:bottom w:val="none" w:sz="0" w:space="0" w:color="auto"/>
            <w:right w:val="none" w:sz="0" w:space="0" w:color="auto"/>
          </w:divBdr>
          <w:divsChild>
            <w:div w:id="1614164271">
              <w:marLeft w:val="0"/>
              <w:marRight w:val="0"/>
              <w:marTop w:val="0"/>
              <w:marBottom w:val="0"/>
              <w:divBdr>
                <w:top w:val="none" w:sz="0" w:space="0" w:color="auto"/>
                <w:left w:val="none" w:sz="0" w:space="0" w:color="auto"/>
                <w:bottom w:val="none" w:sz="0" w:space="0" w:color="auto"/>
                <w:right w:val="none" w:sz="0" w:space="0" w:color="auto"/>
              </w:divBdr>
            </w:div>
          </w:divsChild>
        </w:div>
        <w:div w:id="2070106232">
          <w:marLeft w:val="0"/>
          <w:marRight w:val="0"/>
          <w:marTop w:val="0"/>
          <w:marBottom w:val="0"/>
          <w:divBdr>
            <w:top w:val="none" w:sz="0" w:space="0" w:color="auto"/>
            <w:left w:val="none" w:sz="0" w:space="0" w:color="auto"/>
            <w:bottom w:val="none" w:sz="0" w:space="0" w:color="auto"/>
            <w:right w:val="none" w:sz="0" w:space="0" w:color="auto"/>
          </w:divBdr>
          <w:divsChild>
            <w:div w:id="5981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2058">
      <w:bodyDiv w:val="1"/>
      <w:marLeft w:val="0"/>
      <w:marRight w:val="0"/>
      <w:marTop w:val="0"/>
      <w:marBottom w:val="0"/>
      <w:divBdr>
        <w:top w:val="none" w:sz="0" w:space="0" w:color="auto"/>
        <w:left w:val="none" w:sz="0" w:space="0" w:color="auto"/>
        <w:bottom w:val="none" w:sz="0" w:space="0" w:color="auto"/>
        <w:right w:val="none" w:sz="0" w:space="0" w:color="auto"/>
      </w:divBdr>
    </w:div>
    <w:div w:id="1282152109">
      <w:bodyDiv w:val="1"/>
      <w:marLeft w:val="0"/>
      <w:marRight w:val="0"/>
      <w:marTop w:val="0"/>
      <w:marBottom w:val="0"/>
      <w:divBdr>
        <w:top w:val="none" w:sz="0" w:space="0" w:color="auto"/>
        <w:left w:val="none" w:sz="0" w:space="0" w:color="auto"/>
        <w:bottom w:val="none" w:sz="0" w:space="0" w:color="auto"/>
        <w:right w:val="none" w:sz="0" w:space="0" w:color="auto"/>
      </w:divBdr>
    </w:div>
    <w:div w:id="1902011016">
      <w:bodyDiv w:val="1"/>
      <w:marLeft w:val="0"/>
      <w:marRight w:val="0"/>
      <w:marTop w:val="0"/>
      <w:marBottom w:val="0"/>
      <w:divBdr>
        <w:top w:val="none" w:sz="0" w:space="0" w:color="auto"/>
        <w:left w:val="none" w:sz="0" w:space="0" w:color="auto"/>
        <w:bottom w:val="none" w:sz="0" w:space="0" w:color="auto"/>
        <w:right w:val="none" w:sz="0" w:space="0" w:color="auto"/>
      </w:divBdr>
      <w:divsChild>
        <w:div w:id="1622875951">
          <w:marLeft w:val="0"/>
          <w:marRight w:val="0"/>
          <w:marTop w:val="0"/>
          <w:marBottom w:val="0"/>
          <w:divBdr>
            <w:top w:val="none" w:sz="0" w:space="0" w:color="auto"/>
            <w:left w:val="none" w:sz="0" w:space="0" w:color="auto"/>
            <w:bottom w:val="none" w:sz="0" w:space="0" w:color="auto"/>
            <w:right w:val="none" w:sz="0" w:space="0" w:color="auto"/>
          </w:divBdr>
          <w:divsChild>
            <w:div w:id="548886173">
              <w:marLeft w:val="0"/>
              <w:marRight w:val="0"/>
              <w:marTop w:val="0"/>
              <w:marBottom w:val="0"/>
              <w:divBdr>
                <w:top w:val="none" w:sz="0" w:space="0" w:color="auto"/>
                <w:left w:val="none" w:sz="0" w:space="0" w:color="auto"/>
                <w:bottom w:val="none" w:sz="0" w:space="0" w:color="auto"/>
                <w:right w:val="none" w:sz="0" w:space="0" w:color="auto"/>
              </w:divBdr>
              <w:divsChild>
                <w:div w:id="2065638326">
                  <w:marLeft w:val="0"/>
                  <w:marRight w:val="0"/>
                  <w:marTop w:val="0"/>
                  <w:marBottom w:val="0"/>
                  <w:divBdr>
                    <w:top w:val="none" w:sz="0" w:space="0" w:color="auto"/>
                    <w:left w:val="none" w:sz="0" w:space="0" w:color="auto"/>
                    <w:bottom w:val="none" w:sz="0" w:space="0" w:color="auto"/>
                    <w:right w:val="none" w:sz="0" w:space="0" w:color="auto"/>
                  </w:divBdr>
                  <w:divsChild>
                    <w:div w:id="119109046">
                      <w:marLeft w:val="0"/>
                      <w:marRight w:val="0"/>
                      <w:marTop w:val="0"/>
                      <w:marBottom w:val="0"/>
                      <w:divBdr>
                        <w:top w:val="none" w:sz="0" w:space="0" w:color="auto"/>
                        <w:left w:val="none" w:sz="0" w:space="0" w:color="auto"/>
                        <w:bottom w:val="none" w:sz="0" w:space="0" w:color="auto"/>
                        <w:right w:val="none" w:sz="0" w:space="0" w:color="auto"/>
                      </w:divBdr>
                      <w:divsChild>
                        <w:div w:id="4682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Rafail Ops</cp:lastModifiedBy>
  <cp:revision>2</cp:revision>
  <dcterms:created xsi:type="dcterms:W3CDTF">2020-12-16T14:11:00Z</dcterms:created>
  <dcterms:modified xsi:type="dcterms:W3CDTF">2020-12-16T14:11:00Z</dcterms:modified>
</cp:coreProperties>
</file>